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F51C" w14:textId="31F7D89F" w:rsidR="007D7D1F" w:rsidRPr="003703BE" w:rsidRDefault="009457D5" w:rsidP="005019C1">
      <w:pPr>
        <w:spacing w:line="240" w:lineRule="atLeast"/>
        <w:jc w:val="center"/>
        <w:rPr>
          <w:rFonts w:ascii="Meiryo UI" w:eastAsia="Meiryo UI" w:hAnsi="Meiryo UI"/>
          <w:b/>
          <w:color w:val="2F5496" w:themeColor="accent5" w:themeShade="BF"/>
          <w:sz w:val="40"/>
          <w:szCs w:val="40"/>
        </w:rPr>
      </w:pPr>
      <w:r w:rsidRPr="003703BE">
        <w:rPr>
          <w:rFonts w:ascii="Meiryo UI" w:eastAsia="Meiryo UI" w:hAnsi="Meiryo UI" w:hint="eastAsia"/>
          <w:b/>
          <w:color w:val="2F5496" w:themeColor="accent5" w:themeShade="BF"/>
          <w:sz w:val="40"/>
          <w:szCs w:val="40"/>
        </w:rPr>
        <w:t>青森県企業と</w:t>
      </w:r>
      <w:r w:rsidR="000C4E91" w:rsidRPr="003703BE">
        <w:rPr>
          <w:rFonts w:ascii="Meiryo UI" w:eastAsia="Meiryo UI" w:hAnsi="Meiryo UI" w:hint="eastAsia"/>
          <w:b/>
          <w:color w:val="2F5496" w:themeColor="accent5" w:themeShade="BF"/>
          <w:sz w:val="40"/>
          <w:szCs w:val="40"/>
        </w:rPr>
        <w:t>台湾企業とのWEB商談会</w:t>
      </w:r>
    </w:p>
    <w:p w14:paraId="12D81435" w14:textId="202F842D" w:rsidR="00B42D5A" w:rsidRPr="003703BE" w:rsidRDefault="00B42D5A" w:rsidP="00063211">
      <w:pPr>
        <w:jc w:val="center"/>
        <w:rPr>
          <w:rFonts w:ascii="Meiryo UI" w:eastAsia="Meiryo UI" w:hAnsi="Meiryo UI"/>
          <w:b/>
          <w:color w:val="2F5496" w:themeColor="accent5" w:themeShade="BF"/>
          <w:sz w:val="40"/>
          <w:szCs w:val="40"/>
        </w:rPr>
      </w:pPr>
      <w:r w:rsidRPr="003703BE">
        <w:rPr>
          <w:rFonts w:ascii="Meiryo UI" w:eastAsia="Meiryo UI" w:hAnsi="Meiryo UI" w:hint="eastAsia"/>
          <w:b/>
          <w:color w:val="2F5496" w:themeColor="accent5" w:themeShade="BF"/>
          <w:sz w:val="24"/>
          <w:szCs w:val="40"/>
        </w:rPr>
        <w:t xml:space="preserve">主催　</w:t>
      </w:r>
      <w:r w:rsidR="00D66BC1" w:rsidRPr="003703BE">
        <w:rPr>
          <w:rFonts w:ascii="Meiryo UI" w:eastAsia="Meiryo UI" w:hAnsi="Meiryo UI" w:hint="eastAsia"/>
          <w:b/>
          <w:color w:val="2F5496" w:themeColor="accent5" w:themeShade="BF"/>
          <w:sz w:val="24"/>
          <w:szCs w:val="40"/>
        </w:rPr>
        <w:t>青森県</w:t>
      </w:r>
      <w:r w:rsidR="004F1999" w:rsidRPr="003703BE">
        <w:rPr>
          <w:rFonts w:ascii="Meiryo UI" w:eastAsia="Meiryo UI" w:hAnsi="Meiryo UI" w:hint="eastAsia"/>
          <w:b/>
          <w:color w:val="2F5496" w:themeColor="accent5" w:themeShade="BF"/>
          <w:sz w:val="24"/>
          <w:szCs w:val="40"/>
        </w:rPr>
        <w:t>、</w:t>
      </w:r>
      <w:r w:rsidR="009457D5" w:rsidRPr="003703BE">
        <w:rPr>
          <w:rFonts w:ascii="Meiryo UI" w:eastAsia="Meiryo UI" w:hAnsi="Meiryo UI" w:hint="eastAsia"/>
          <w:b/>
          <w:color w:val="2F5496" w:themeColor="accent5" w:themeShade="BF"/>
          <w:sz w:val="24"/>
          <w:szCs w:val="40"/>
        </w:rPr>
        <w:t>台北市進出口商業同業公会</w:t>
      </w:r>
    </w:p>
    <w:p w14:paraId="068BF15A" w14:textId="77777777" w:rsidR="005019C1" w:rsidRDefault="005019C1" w:rsidP="008F6E09">
      <w:pPr>
        <w:spacing w:line="0" w:lineRule="atLeast"/>
        <w:jc w:val="left"/>
        <w:rPr>
          <w:rFonts w:ascii="Meiryo UI" w:eastAsia="Meiryo UI" w:hAnsi="Meiryo UI"/>
          <w:sz w:val="24"/>
          <w:szCs w:val="24"/>
          <w:bdr w:val="single" w:sz="4" w:space="0" w:color="auto"/>
        </w:rPr>
      </w:pPr>
      <w:r>
        <w:rPr>
          <w:rFonts w:ascii="Meiryo UI" w:eastAsia="Meiryo UI" w:hAnsi="Meiryo UI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8AE89" wp14:editId="355C502D">
                <wp:simplePos x="0" y="0"/>
                <wp:positionH relativeFrom="page">
                  <wp:posOffset>819150</wp:posOffset>
                </wp:positionH>
                <wp:positionV relativeFrom="paragraph">
                  <wp:posOffset>89535</wp:posOffset>
                </wp:positionV>
                <wp:extent cx="6115050" cy="88392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8839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0578E" w14:textId="77777777" w:rsidR="00AC7B7A" w:rsidRPr="003703BE" w:rsidRDefault="00AC7B7A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2340C03E" w14:textId="77777777" w:rsidR="00196817" w:rsidRPr="003703BE" w:rsidRDefault="00196817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3040445" w14:textId="1BF43EB6" w:rsidR="00285418" w:rsidRPr="003703BE" w:rsidRDefault="00285418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04168285" w14:textId="77777777" w:rsidR="00917C86" w:rsidRPr="003703BE" w:rsidRDefault="00917C86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8AE89" id="正方形/長方形 1" o:spid="_x0000_s1026" style="position:absolute;margin-left:64.5pt;margin-top:7.05pt;width:481.5pt;height:69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K7wAIAAL4FAAAOAAAAZHJzL2Uyb0RvYy54bWysVM1uEzEQviPxDpbvdLNp06arbqqoVRFS&#10;aCta1LPj9Tar2h5jO9kN7wEPAGfOiAOPQyXegrF3sy0l4oC4WDOeb/5/jo4bJclKWFeBzmm6M6BE&#10;aA5FpW9z+vb67MWYEueZLpgELXK6Fo4eT54/O6pNJoawAFkIS9CIdlltcrrw3mRJ4vhCKOZ2wAiN&#10;whKsYh5Ze5sUltVoXclkOBjsJzXYwljgwjn8PW2FdBLtl6Xg/qIsnfBE5hRj8/G18Z2HN5kcsezW&#10;MrOoeBcG+4coFKs0Ou1NnTLPyNJWf5hSFbfgoPQ7HFQCZVlxEXPAbNLBk2yuFsyImAsWx5m+TO7/&#10;meXnq0tLqgJ7R4lmClt0/+Xz/cdvP75/Sn5++NpSJA2Fqo3LEH9lLm1I1ZkZ8DuHguQ3SWBch2lK&#10;qwIWEyVNrPq6r7poPOH4uZ+mo8EIm8NRNh7vHmJfg7uEZRt1Y51/KUCRQOTUYltjtdlq5nwL3UCC&#10;Nw1nlZT4zzKpSZ3T3XGKNmPQIKsiSCMTpkycSEtWDOeDcS60H0WcXKrXULT/B6NBH1EczKAS43MP&#10;1jBaqbtStNnHOvi1FG0cb0SJdcZ8h20g23zvd3lLjeigVmKkvWK6TVH62Bt032GDmoiT3yt2qf/N&#10;Y68RvYL2vbKqNNhtnou73nOL32Tf5hzS9828wTYEcg7FGifNQruCzvCzCps5Y85fMos7hwOAd8Rf&#10;4FNKwKZBR1GyAPt+23/A4yqglJIadzin7t2SWUGJfKVxSQ7Tvb2w9JHZGx0MkbGPJfPHEr1UJ4Bj&#10;gIuA0UUy4L3ckKUFdYPnZhq8oohpjr5zyr3dMCe+vS14sLiYTiMMF90wP9NXhgfjocBhWK+bG2ZN&#10;N9Eel+EcNvvOsieD3WKDpobp0kNZxal/qGtXejwScS67gxau0GM+oh7O7uQXAAAA//8DAFBLAwQU&#10;AAYACAAAACEAeHqHYt0AAAAMAQAADwAAAGRycy9kb3ducmV2LnhtbExPy07DMBC8I/EP1iJxo3ZC&#10;qWiIUyGklAscUh5nN9k6EfE6it02/D2bU7ntPDQ7k28m14sTjqHzpCFZKBBItW86sho+P8q7RxAh&#10;GmpM7wk1/GKATXF9lZus8Weq8LSLVnAIhcxoaGMcMilD3aIzYeEHJNYOfnQmMhytbEZz5nDXy1Sp&#10;lXSmI/7QmgFfWqx/dken4fCF27Iql+8PwVo7bd/uy+/qVevbm+n5CUTEKV7MMNfn6lBwp70/UhNE&#10;zzhd85bIxzIBMRvUOmVmPzNqlYAscvl/RPEHAAD//wMAUEsBAi0AFAAGAAgAAAAhALaDOJL+AAAA&#10;4QEAABMAAAAAAAAAAAAAAAAAAAAAAFtDb250ZW50X1R5cGVzXS54bWxQSwECLQAUAAYACAAAACEA&#10;OP0h/9YAAACUAQAACwAAAAAAAAAAAAAAAAAvAQAAX3JlbHMvLnJlbHNQSwECLQAUAAYACAAAACEA&#10;9KJiu8ACAAC+BQAADgAAAAAAAAAAAAAAAAAuAgAAZHJzL2Uyb0RvYy54bWxQSwECLQAUAAYACAAA&#10;ACEAeHqHYt0AAAAMAQAADwAAAAAAAAAAAAAAAAAaBQAAZHJzL2Rvd25yZXYueG1sUEsFBgAAAAAE&#10;AAQA8wAAACQGAAAAAA==&#10;" filled="f" strokecolor="#2f5496 [2408]" strokeweight="3pt">
                <v:path arrowok="t"/>
                <v:textbox>
                  <w:txbxContent>
                    <w:p w14:paraId="00E0578E" w14:textId="77777777" w:rsidR="00AC7B7A" w:rsidRPr="003703BE" w:rsidRDefault="00AC7B7A">
                      <w:pPr>
                        <w:rPr>
                          <w:rFonts w:hint="eastAsia"/>
                          <w:color w:val="2F5496" w:themeColor="accent5" w:themeShade="BF"/>
                        </w:rPr>
                      </w:pPr>
                    </w:p>
                    <w:p w14:paraId="2340C03E" w14:textId="77777777" w:rsidR="00196817" w:rsidRPr="003703BE" w:rsidRDefault="00196817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3040445" w14:textId="1BF43EB6" w:rsidR="00285418" w:rsidRPr="003703BE" w:rsidRDefault="00285418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04168285" w14:textId="77777777" w:rsidR="00917C86" w:rsidRPr="003703BE" w:rsidRDefault="00917C86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8D54ED6" w14:textId="77777777" w:rsidR="00AC7B7A" w:rsidRDefault="00AC7B7A" w:rsidP="008F6E09">
      <w:pPr>
        <w:spacing w:line="0" w:lineRule="atLeast"/>
        <w:jc w:val="left"/>
        <w:rPr>
          <w:rFonts w:ascii="Meiryo UI" w:eastAsia="Meiryo UI" w:hAnsi="Meiryo UI"/>
          <w:sz w:val="24"/>
          <w:szCs w:val="24"/>
          <w:bdr w:val="single" w:sz="4" w:space="0" w:color="auto"/>
        </w:rPr>
      </w:pPr>
    </w:p>
    <w:p w14:paraId="41B6B0BC" w14:textId="398B8760" w:rsidR="00A101EC" w:rsidRPr="00882F45" w:rsidRDefault="00A101EC" w:rsidP="008F6E09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882F45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目的</w:t>
      </w:r>
    </w:p>
    <w:p w14:paraId="18A6E821" w14:textId="0873385B" w:rsidR="00A101EC" w:rsidRPr="00882F45" w:rsidRDefault="00A101EC" w:rsidP="004D7929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882F45">
        <w:rPr>
          <w:rFonts w:ascii="Meiryo UI" w:eastAsia="Meiryo UI" w:hAnsi="Meiryo UI" w:hint="eastAsia"/>
          <w:sz w:val="24"/>
          <w:szCs w:val="24"/>
        </w:rPr>
        <w:t xml:space="preserve">　定期路線のある台湾企業との</w:t>
      </w:r>
      <w:r w:rsidR="00582134" w:rsidRPr="00882F45">
        <w:rPr>
          <w:rFonts w:ascii="Meiryo UI" w:eastAsia="Meiryo UI" w:hAnsi="Meiryo UI" w:hint="eastAsia"/>
          <w:sz w:val="24"/>
          <w:szCs w:val="24"/>
        </w:rPr>
        <w:t>ビジネス交流</w:t>
      </w:r>
      <w:r w:rsidRPr="00882F45">
        <w:rPr>
          <w:rFonts w:ascii="Meiryo UI" w:eastAsia="Meiryo UI" w:hAnsi="Meiryo UI" w:hint="eastAsia"/>
          <w:sz w:val="24"/>
          <w:szCs w:val="24"/>
        </w:rPr>
        <w:t>を目指</w:t>
      </w:r>
      <w:r w:rsidR="008F4E2C" w:rsidRPr="00882F45">
        <w:rPr>
          <w:rFonts w:ascii="Meiryo UI" w:eastAsia="Meiryo UI" w:hAnsi="Meiryo UI" w:hint="eastAsia"/>
          <w:sz w:val="24"/>
          <w:szCs w:val="24"/>
        </w:rPr>
        <w:t>し</w:t>
      </w:r>
      <w:r w:rsidRPr="00882F45">
        <w:rPr>
          <w:rFonts w:ascii="Meiryo UI" w:eastAsia="Meiryo UI" w:hAnsi="Meiryo UI" w:hint="eastAsia"/>
          <w:sz w:val="24"/>
          <w:szCs w:val="24"/>
        </w:rPr>
        <w:t>、青森県企業</w:t>
      </w:r>
      <w:r w:rsidR="000C4E91" w:rsidRPr="00882F45">
        <w:rPr>
          <w:rFonts w:ascii="Meiryo UI" w:eastAsia="Meiryo UI" w:hAnsi="Meiryo UI" w:hint="eastAsia"/>
          <w:sz w:val="24"/>
          <w:szCs w:val="24"/>
        </w:rPr>
        <w:t>と</w:t>
      </w:r>
      <w:r w:rsidRPr="00882F45">
        <w:rPr>
          <w:rFonts w:ascii="Meiryo UI" w:eastAsia="Meiryo UI" w:hAnsi="Meiryo UI" w:hint="eastAsia"/>
          <w:sz w:val="24"/>
          <w:szCs w:val="24"/>
        </w:rPr>
        <w:t>台湾企業</w:t>
      </w:r>
      <w:r w:rsidR="000C4E91" w:rsidRPr="00882F45">
        <w:rPr>
          <w:rFonts w:ascii="Meiryo UI" w:eastAsia="Meiryo UI" w:hAnsi="Meiryo UI" w:hint="eastAsia"/>
          <w:sz w:val="24"/>
          <w:szCs w:val="24"/>
        </w:rPr>
        <w:t>との</w:t>
      </w:r>
      <w:r w:rsidR="0052107B" w:rsidRPr="00882F45">
        <w:rPr>
          <w:rFonts w:ascii="Meiryo UI" w:eastAsia="Meiryo UI" w:hAnsi="Meiryo UI" w:hint="eastAsia"/>
          <w:sz w:val="24"/>
          <w:szCs w:val="24"/>
        </w:rPr>
        <w:t>オンラインによる</w:t>
      </w:r>
      <w:r w:rsidR="000C4E91" w:rsidRPr="00882F45">
        <w:rPr>
          <w:rFonts w:ascii="Meiryo UI" w:eastAsia="Meiryo UI" w:hAnsi="Meiryo UI" w:hint="eastAsia"/>
          <w:sz w:val="24"/>
          <w:szCs w:val="24"/>
        </w:rPr>
        <w:t>商談会を開催します。</w:t>
      </w:r>
    </w:p>
    <w:p w14:paraId="5623E692" w14:textId="77777777" w:rsidR="000C4E91" w:rsidRPr="00882F45" w:rsidRDefault="000C4E91" w:rsidP="008F6E09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3A514BCD" w14:textId="77777777" w:rsidR="000C4E91" w:rsidRPr="00944842" w:rsidRDefault="000C4E91" w:rsidP="000C4E91">
      <w:pPr>
        <w:spacing w:line="0" w:lineRule="atLeast"/>
        <w:jc w:val="left"/>
        <w:rPr>
          <w:rFonts w:ascii="Meiryo UI" w:eastAsia="Meiryo UI" w:hAnsi="Meiryo UI"/>
          <w:sz w:val="24"/>
          <w:szCs w:val="24"/>
          <w:bdr w:val="single" w:sz="4" w:space="0" w:color="auto"/>
        </w:rPr>
      </w:pPr>
      <w:r w:rsidRPr="00882F45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募集企業</w:t>
      </w:r>
    </w:p>
    <w:p w14:paraId="3AEB384F" w14:textId="1B88FFE0" w:rsidR="00917C86" w:rsidRDefault="000C4E91" w:rsidP="00AC7B7A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 xml:space="preserve">　台湾とのビジネス交流に意欲的</w:t>
      </w:r>
      <w:r w:rsidR="0052107B" w:rsidRPr="00944842">
        <w:rPr>
          <w:rFonts w:ascii="Meiryo UI" w:eastAsia="Meiryo UI" w:hAnsi="Meiryo UI" w:hint="eastAsia"/>
          <w:sz w:val="24"/>
          <w:szCs w:val="24"/>
        </w:rPr>
        <w:t>な</w:t>
      </w:r>
      <w:r w:rsidRPr="00944842">
        <w:rPr>
          <w:rFonts w:ascii="Meiryo UI" w:eastAsia="Meiryo UI" w:hAnsi="Meiryo UI" w:hint="eastAsia"/>
          <w:sz w:val="24"/>
          <w:szCs w:val="24"/>
        </w:rPr>
        <w:t>ものづくり企業</w:t>
      </w:r>
      <w:r w:rsidR="004D539E" w:rsidRPr="004B14D1">
        <w:rPr>
          <w:rFonts w:ascii="Meiryo UI" w:eastAsia="Meiryo UI" w:hAnsi="Meiryo UI" w:hint="eastAsia"/>
          <w:sz w:val="24"/>
          <w:szCs w:val="24"/>
        </w:rPr>
        <w:t>（工業製品を想定）</w:t>
      </w:r>
      <w:r w:rsidR="00917C86">
        <w:rPr>
          <w:rFonts w:ascii="Meiryo UI" w:eastAsia="Meiryo UI" w:hAnsi="Meiryo UI" w:hint="eastAsia"/>
          <w:sz w:val="24"/>
          <w:szCs w:val="24"/>
        </w:rPr>
        <w:t>５</w:t>
      </w:r>
      <w:r w:rsidRPr="00944842">
        <w:rPr>
          <w:rFonts w:ascii="Meiryo UI" w:eastAsia="Meiryo UI" w:hAnsi="Meiryo UI" w:hint="eastAsia"/>
          <w:sz w:val="24"/>
          <w:szCs w:val="24"/>
        </w:rPr>
        <w:t>社</w:t>
      </w:r>
      <w:r w:rsidR="00917C86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182424C8" w14:textId="4AE7D535" w:rsidR="004D7929" w:rsidRPr="00944842" w:rsidRDefault="000844B7" w:rsidP="000E2036">
      <w:pPr>
        <w:spacing w:line="0" w:lineRule="atLeast"/>
        <w:ind w:leftChars="33" w:left="350" w:hangingChars="117" w:hanging="281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※</w:t>
      </w:r>
      <w:r w:rsidR="00574D3B" w:rsidRPr="00944842">
        <w:rPr>
          <w:rFonts w:ascii="Meiryo UI" w:eastAsia="Meiryo UI" w:hAnsi="Meiryo UI" w:hint="eastAsia"/>
          <w:sz w:val="24"/>
          <w:szCs w:val="24"/>
        </w:rPr>
        <w:t>応募者多数の場合は、</w:t>
      </w:r>
      <w:r w:rsidRPr="00944842">
        <w:rPr>
          <w:rFonts w:ascii="Meiryo UI" w:eastAsia="Meiryo UI" w:hAnsi="Meiryo UI" w:hint="eastAsia"/>
          <w:sz w:val="24"/>
          <w:szCs w:val="24"/>
        </w:rPr>
        <w:t>台湾側参加企業の関心を踏まえ、参加</w:t>
      </w:r>
      <w:r w:rsidR="00574D3B" w:rsidRPr="00944842">
        <w:rPr>
          <w:rFonts w:ascii="Meiryo UI" w:eastAsia="Meiryo UI" w:hAnsi="Meiryo UI" w:hint="eastAsia"/>
          <w:sz w:val="24"/>
          <w:szCs w:val="24"/>
        </w:rPr>
        <w:t>の</w:t>
      </w:r>
      <w:r w:rsidRPr="00944842">
        <w:rPr>
          <w:rFonts w:ascii="Meiryo UI" w:eastAsia="Meiryo UI" w:hAnsi="Meiryo UI" w:hint="eastAsia"/>
          <w:sz w:val="24"/>
          <w:szCs w:val="24"/>
        </w:rPr>
        <w:t>可否を決定させていただきます。</w:t>
      </w:r>
      <w:r w:rsidR="00574D3B" w:rsidRPr="00944842">
        <w:rPr>
          <w:rFonts w:ascii="Meiryo UI" w:eastAsia="Meiryo UI" w:hAnsi="Meiryo UI" w:hint="eastAsia"/>
          <w:sz w:val="24"/>
          <w:szCs w:val="24"/>
        </w:rPr>
        <w:t>ご希望に添えない場合もありますので、予めご了承ください。</w:t>
      </w:r>
    </w:p>
    <w:p w14:paraId="3DA3DAA8" w14:textId="77777777" w:rsidR="000C4E91" w:rsidRPr="00944842" w:rsidRDefault="000C4E91" w:rsidP="008F6E09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14:paraId="52083C3E" w14:textId="77777777" w:rsidR="00A101EC" w:rsidRPr="00944842" w:rsidRDefault="00293CAB" w:rsidP="008F6E09">
      <w:pPr>
        <w:spacing w:line="0" w:lineRule="atLeast"/>
        <w:jc w:val="left"/>
        <w:rPr>
          <w:rFonts w:ascii="Meiryo UI" w:eastAsia="Meiryo UI" w:hAnsi="Meiryo UI"/>
          <w:sz w:val="24"/>
          <w:szCs w:val="24"/>
          <w:bdr w:val="single" w:sz="4" w:space="0" w:color="auto"/>
        </w:rPr>
      </w:pPr>
      <w:r w:rsidRPr="00944842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台湾側参加企業（予定）</w:t>
      </w:r>
    </w:p>
    <w:p w14:paraId="20FBEEDE" w14:textId="118D9F9E" w:rsidR="0003688A" w:rsidRPr="00944842" w:rsidRDefault="009457D5" w:rsidP="0003688A">
      <w:pPr>
        <w:spacing w:line="0" w:lineRule="atLeas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台北市進出口商業同業公会</w:t>
      </w:r>
      <w:r w:rsidR="00B140BA" w:rsidRPr="00944842">
        <w:rPr>
          <w:rFonts w:ascii="Meiryo UI" w:eastAsia="Meiryo UI" w:hAnsi="Meiryo UI" w:hint="eastAsia"/>
          <w:sz w:val="24"/>
          <w:szCs w:val="24"/>
        </w:rPr>
        <w:t>の</w:t>
      </w:r>
      <w:r w:rsidR="0052107B" w:rsidRPr="00944842">
        <w:rPr>
          <w:rFonts w:ascii="Meiryo UI" w:eastAsia="Meiryo UI" w:hAnsi="Meiryo UI" w:hint="eastAsia"/>
          <w:sz w:val="24"/>
          <w:szCs w:val="24"/>
        </w:rPr>
        <w:t>会員企業</w:t>
      </w:r>
      <w:r w:rsidR="00B140BA" w:rsidRPr="00944842">
        <w:rPr>
          <w:rFonts w:ascii="Meiryo UI" w:eastAsia="Meiryo UI" w:hAnsi="Meiryo UI" w:hint="eastAsia"/>
          <w:sz w:val="24"/>
          <w:szCs w:val="24"/>
        </w:rPr>
        <w:t>（</w:t>
      </w:r>
      <w:r w:rsidR="008F462C" w:rsidRPr="00944842">
        <w:rPr>
          <w:rFonts w:ascii="Meiryo UI" w:eastAsia="Meiryo UI" w:hAnsi="Meiryo UI" w:hint="eastAsia"/>
          <w:sz w:val="24"/>
          <w:szCs w:val="24"/>
        </w:rPr>
        <w:t>メーカー及び商社</w:t>
      </w:r>
      <w:r w:rsidR="00B140BA" w:rsidRPr="00944842">
        <w:rPr>
          <w:rFonts w:ascii="Meiryo UI" w:eastAsia="Meiryo UI" w:hAnsi="Meiryo UI" w:hint="eastAsia"/>
          <w:sz w:val="24"/>
          <w:szCs w:val="24"/>
        </w:rPr>
        <w:t>）</w:t>
      </w:r>
      <w:r w:rsidR="008F462C" w:rsidRPr="00944842">
        <w:rPr>
          <w:rFonts w:ascii="Meiryo UI" w:eastAsia="Meiryo UI" w:hAnsi="Meiryo UI" w:hint="eastAsia"/>
          <w:sz w:val="24"/>
          <w:szCs w:val="24"/>
        </w:rPr>
        <w:t>が</w:t>
      </w:r>
      <w:r w:rsidR="0003688A" w:rsidRPr="00944842">
        <w:rPr>
          <w:rFonts w:ascii="Meiryo UI" w:eastAsia="Meiryo UI" w:hAnsi="Meiryo UI" w:hint="eastAsia"/>
          <w:sz w:val="24"/>
          <w:szCs w:val="24"/>
        </w:rPr>
        <w:t>参加</w:t>
      </w:r>
      <w:r w:rsidR="003F2EB4" w:rsidRPr="00944842">
        <w:rPr>
          <w:rFonts w:ascii="Meiryo UI" w:eastAsia="Meiryo UI" w:hAnsi="Meiryo UI" w:hint="eastAsia"/>
          <w:sz w:val="24"/>
          <w:szCs w:val="24"/>
        </w:rPr>
        <w:t>予定です。</w:t>
      </w:r>
    </w:p>
    <w:p w14:paraId="7C07740A" w14:textId="77777777" w:rsidR="008F462C" w:rsidRPr="00944842" w:rsidRDefault="008F462C" w:rsidP="0003688A">
      <w:pPr>
        <w:spacing w:line="0" w:lineRule="atLeas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※</w:t>
      </w:r>
      <w:r w:rsidR="003F2EB4" w:rsidRPr="00944842">
        <w:rPr>
          <w:rFonts w:ascii="Meiryo UI" w:eastAsia="Meiryo UI" w:hAnsi="Meiryo UI" w:hint="eastAsia"/>
          <w:sz w:val="24"/>
          <w:szCs w:val="24"/>
        </w:rPr>
        <w:t>台湾側の参加企業は、青森県の参加企業が決まり次第、募集し、決定します。</w:t>
      </w:r>
    </w:p>
    <w:p w14:paraId="324F1492" w14:textId="77777777" w:rsidR="009457D5" w:rsidRDefault="0036365F" w:rsidP="009457D5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 xml:space="preserve">　</w:t>
      </w:r>
      <w:r w:rsidR="0052107B" w:rsidRPr="00944842">
        <w:rPr>
          <w:rFonts w:ascii="Meiryo UI" w:eastAsia="Meiryo UI" w:hAnsi="Meiryo UI" w:hint="eastAsia"/>
          <w:sz w:val="24"/>
          <w:szCs w:val="24"/>
        </w:rPr>
        <w:t>【</w:t>
      </w:r>
      <w:r w:rsidR="009457D5">
        <w:rPr>
          <w:rFonts w:ascii="Meiryo UI" w:eastAsia="Meiryo UI" w:hAnsi="Meiryo UI" w:hint="eastAsia"/>
          <w:sz w:val="24"/>
          <w:szCs w:val="24"/>
        </w:rPr>
        <w:t>台北市進出口商業同業公会</w:t>
      </w:r>
      <w:r w:rsidR="0052107B" w:rsidRPr="00944842">
        <w:rPr>
          <w:rFonts w:ascii="Meiryo UI" w:eastAsia="Meiryo UI" w:hAnsi="Meiryo UI" w:hint="eastAsia"/>
          <w:sz w:val="24"/>
          <w:szCs w:val="24"/>
        </w:rPr>
        <w:t>】</w:t>
      </w:r>
    </w:p>
    <w:p w14:paraId="594B021D" w14:textId="04913A17" w:rsidR="0036365F" w:rsidRDefault="009457D5" w:rsidP="009457D5">
      <w:pPr>
        <w:spacing w:line="0" w:lineRule="atLeast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9457D5">
        <w:rPr>
          <w:rFonts w:ascii="Meiryo UI" w:eastAsia="Meiryo UI" w:hAnsi="Meiryo UI" w:hint="eastAsia"/>
          <w:sz w:val="24"/>
          <w:szCs w:val="24"/>
        </w:rPr>
        <w:t>貿易の発展・拡大を目的とした活動を数多く展開する民間企業団体。会員は台北市及びその周辺都市の企業約6,000社</w:t>
      </w:r>
    </w:p>
    <w:p w14:paraId="05D2E48E" w14:textId="77777777" w:rsidR="009457D5" w:rsidRPr="00944842" w:rsidRDefault="009457D5" w:rsidP="00293CAB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14:paraId="2D9CF6DE" w14:textId="29FCC2B7" w:rsidR="00293CAB" w:rsidRPr="00944842" w:rsidRDefault="0052107B" w:rsidP="00293CAB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  <w:bdr w:val="single" w:sz="4" w:space="0" w:color="auto"/>
        </w:rPr>
      </w:pPr>
      <w:r w:rsidRPr="00944842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WEB商談概要</w:t>
      </w:r>
    </w:p>
    <w:p w14:paraId="79B75E70" w14:textId="77777777" w:rsidR="004D7929" w:rsidRPr="00944842" w:rsidRDefault="00293CAB" w:rsidP="004D7929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 xml:space="preserve">１　日時　　</w:t>
      </w:r>
    </w:p>
    <w:p w14:paraId="0AAEECF2" w14:textId="05A8924A" w:rsidR="008F462C" w:rsidRPr="00944842" w:rsidRDefault="00293CAB" w:rsidP="004D7929">
      <w:pPr>
        <w:spacing w:line="0" w:lineRule="atLeast"/>
        <w:ind w:leftChars="200" w:left="42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令和</w:t>
      </w:r>
      <w:r w:rsidR="009457D5">
        <w:rPr>
          <w:rFonts w:ascii="Meiryo UI" w:eastAsia="Meiryo UI" w:hAnsi="Meiryo UI" w:hint="eastAsia"/>
          <w:sz w:val="24"/>
          <w:szCs w:val="24"/>
        </w:rPr>
        <w:t>４</w:t>
      </w:r>
      <w:r w:rsidRPr="00944842">
        <w:rPr>
          <w:rFonts w:ascii="Meiryo UI" w:eastAsia="Meiryo UI" w:hAnsi="Meiryo UI" w:hint="eastAsia"/>
          <w:sz w:val="24"/>
          <w:szCs w:val="24"/>
        </w:rPr>
        <w:t>年</w:t>
      </w:r>
      <w:r w:rsidR="009457D5">
        <w:rPr>
          <w:rFonts w:ascii="Meiryo UI" w:eastAsia="Meiryo UI" w:hAnsi="Meiryo UI" w:hint="eastAsia"/>
          <w:sz w:val="24"/>
          <w:szCs w:val="24"/>
        </w:rPr>
        <w:t>３</w:t>
      </w:r>
      <w:r w:rsidR="008F462C" w:rsidRPr="00944842">
        <w:rPr>
          <w:rFonts w:ascii="Meiryo UI" w:eastAsia="Meiryo UI" w:hAnsi="Meiryo UI" w:hint="eastAsia"/>
          <w:sz w:val="24"/>
          <w:szCs w:val="24"/>
        </w:rPr>
        <w:t>月</w:t>
      </w:r>
      <w:r w:rsidR="009457D5">
        <w:rPr>
          <w:rFonts w:ascii="Meiryo UI" w:eastAsia="Meiryo UI" w:hAnsi="Meiryo UI" w:hint="eastAsia"/>
          <w:sz w:val="24"/>
          <w:szCs w:val="24"/>
        </w:rPr>
        <w:t>２</w:t>
      </w:r>
      <w:r w:rsidR="008F462C" w:rsidRPr="00944842">
        <w:rPr>
          <w:rFonts w:ascii="Meiryo UI" w:eastAsia="Meiryo UI" w:hAnsi="Meiryo UI" w:hint="eastAsia"/>
          <w:sz w:val="24"/>
          <w:szCs w:val="24"/>
        </w:rPr>
        <w:t>４日（</w:t>
      </w:r>
      <w:r w:rsidR="009457D5">
        <w:rPr>
          <w:rFonts w:ascii="Meiryo UI" w:eastAsia="Meiryo UI" w:hAnsi="Meiryo UI" w:hint="eastAsia"/>
          <w:sz w:val="24"/>
          <w:szCs w:val="24"/>
        </w:rPr>
        <w:t>木</w:t>
      </w:r>
      <w:r w:rsidR="008F462C" w:rsidRPr="00944842">
        <w:rPr>
          <w:rFonts w:ascii="Meiryo UI" w:eastAsia="Meiryo UI" w:hAnsi="Meiryo UI" w:hint="eastAsia"/>
          <w:sz w:val="24"/>
          <w:szCs w:val="24"/>
        </w:rPr>
        <w:t>）</w:t>
      </w:r>
      <w:r w:rsidR="00781234" w:rsidRPr="00944842">
        <w:rPr>
          <w:rFonts w:ascii="Meiryo UI" w:eastAsia="Meiryo UI" w:hAnsi="Meiryo UI" w:hint="eastAsia"/>
          <w:sz w:val="24"/>
          <w:szCs w:val="24"/>
        </w:rPr>
        <w:t xml:space="preserve">　</w:t>
      </w:r>
      <w:r w:rsidR="009457D5">
        <w:rPr>
          <w:rFonts w:ascii="Meiryo UI" w:eastAsia="Meiryo UI" w:hAnsi="Meiryo UI" w:hint="eastAsia"/>
          <w:sz w:val="24"/>
          <w:szCs w:val="24"/>
        </w:rPr>
        <w:t>１４：</w:t>
      </w:r>
      <w:r w:rsidR="001D7BB8">
        <w:rPr>
          <w:rFonts w:ascii="Meiryo UI" w:eastAsia="Meiryo UI" w:hAnsi="Meiryo UI" w:hint="eastAsia"/>
          <w:sz w:val="24"/>
          <w:szCs w:val="24"/>
        </w:rPr>
        <w:t>０</w:t>
      </w:r>
      <w:bookmarkStart w:id="0" w:name="_GoBack"/>
      <w:bookmarkEnd w:id="0"/>
      <w:r w:rsidR="009457D5">
        <w:rPr>
          <w:rFonts w:ascii="Meiryo UI" w:eastAsia="Meiryo UI" w:hAnsi="Meiryo UI" w:hint="eastAsia"/>
          <w:sz w:val="24"/>
          <w:szCs w:val="24"/>
        </w:rPr>
        <w:t>０</w:t>
      </w:r>
      <w:r w:rsidRPr="00944842">
        <w:rPr>
          <w:rFonts w:ascii="Meiryo UI" w:eastAsia="Meiryo UI" w:hAnsi="Meiryo UI" w:hint="eastAsia"/>
          <w:sz w:val="24"/>
          <w:szCs w:val="24"/>
        </w:rPr>
        <w:t>～</w:t>
      </w:r>
      <w:r w:rsidR="009457D5">
        <w:rPr>
          <w:rFonts w:ascii="Meiryo UI" w:eastAsia="Meiryo UI" w:hAnsi="Meiryo UI" w:hint="eastAsia"/>
          <w:sz w:val="24"/>
          <w:szCs w:val="24"/>
        </w:rPr>
        <w:t>１８：００</w:t>
      </w:r>
    </w:p>
    <w:p w14:paraId="73C4B5EF" w14:textId="672921A8" w:rsidR="004D7929" w:rsidRPr="00944842" w:rsidRDefault="0052107B" w:rsidP="004D7929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 xml:space="preserve">２　</w:t>
      </w:r>
      <w:r w:rsidR="008F462C" w:rsidRPr="00944842">
        <w:rPr>
          <w:rFonts w:ascii="Meiryo UI" w:eastAsia="Meiryo UI" w:hAnsi="Meiryo UI" w:hint="eastAsia"/>
          <w:sz w:val="24"/>
          <w:szCs w:val="24"/>
        </w:rPr>
        <w:t xml:space="preserve">場所　　</w:t>
      </w:r>
    </w:p>
    <w:p w14:paraId="5C84909A" w14:textId="77777777" w:rsidR="008F462C" w:rsidRPr="00944842" w:rsidRDefault="008F462C" w:rsidP="004D7929">
      <w:pPr>
        <w:spacing w:line="0" w:lineRule="atLeast"/>
        <w:ind w:leftChars="200" w:left="42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青森県庁会議室</w:t>
      </w:r>
      <w:r w:rsidR="004F1999">
        <w:rPr>
          <w:rFonts w:ascii="Meiryo UI" w:eastAsia="Meiryo UI" w:hAnsi="Meiryo UI" w:hint="eastAsia"/>
          <w:sz w:val="24"/>
          <w:szCs w:val="24"/>
        </w:rPr>
        <w:t>（</w:t>
      </w:r>
      <w:r w:rsidR="003F2EB4" w:rsidRPr="00944842">
        <w:rPr>
          <w:rFonts w:ascii="Meiryo UI" w:eastAsia="Meiryo UI" w:hAnsi="Meiryo UI" w:hint="eastAsia"/>
          <w:sz w:val="24"/>
          <w:szCs w:val="24"/>
        </w:rPr>
        <w:t>予定</w:t>
      </w:r>
      <w:r w:rsidR="004F1999">
        <w:rPr>
          <w:rFonts w:ascii="Meiryo UI" w:eastAsia="Meiryo UI" w:hAnsi="Meiryo UI" w:hint="eastAsia"/>
          <w:sz w:val="24"/>
          <w:szCs w:val="24"/>
        </w:rPr>
        <w:t>）</w:t>
      </w:r>
    </w:p>
    <w:p w14:paraId="64AC4AAC" w14:textId="3D90CB60" w:rsidR="004971BB" w:rsidRPr="00944842" w:rsidRDefault="008F462C" w:rsidP="003F2EB4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 xml:space="preserve">３　商談方法　</w:t>
      </w:r>
      <w:r w:rsidR="0052107B" w:rsidRPr="00944842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0CF02621" w14:textId="3AAE8285" w:rsidR="00D41257" w:rsidRPr="00944842" w:rsidRDefault="003F2EB4" w:rsidP="00D41257">
      <w:pPr>
        <w:spacing w:line="0" w:lineRule="atLeast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参加者の皆様には</w:t>
      </w:r>
      <w:r w:rsidR="008F462C" w:rsidRPr="00944842">
        <w:rPr>
          <w:rFonts w:ascii="Meiryo UI" w:eastAsia="Meiryo UI" w:hAnsi="Meiryo UI" w:hint="eastAsia"/>
          <w:sz w:val="24"/>
          <w:szCs w:val="24"/>
        </w:rPr>
        <w:t>会場へお越しいただき、</w:t>
      </w:r>
      <w:r w:rsidR="00574D3B" w:rsidRPr="00944842">
        <w:rPr>
          <w:rFonts w:ascii="Meiryo UI" w:eastAsia="Meiryo UI" w:hAnsi="Meiryo UI" w:hint="eastAsia"/>
          <w:sz w:val="24"/>
          <w:szCs w:val="24"/>
        </w:rPr>
        <w:t>主催者が設置するPC</w:t>
      </w:r>
      <w:r w:rsidR="008F462C" w:rsidRPr="00944842">
        <w:rPr>
          <w:rFonts w:ascii="Meiryo UI" w:eastAsia="Meiryo UI" w:hAnsi="Meiryo UI" w:hint="eastAsia"/>
          <w:sz w:val="24"/>
          <w:szCs w:val="24"/>
        </w:rPr>
        <w:t>を</w:t>
      </w:r>
      <w:r w:rsidRPr="00944842">
        <w:rPr>
          <w:rFonts w:ascii="Meiryo UI" w:eastAsia="Meiryo UI" w:hAnsi="Meiryo UI" w:hint="eastAsia"/>
          <w:sz w:val="24"/>
          <w:szCs w:val="24"/>
        </w:rPr>
        <w:t>用いて、W</w:t>
      </w:r>
      <w:r w:rsidR="004971BB" w:rsidRPr="00944842">
        <w:rPr>
          <w:rFonts w:ascii="Meiryo UI" w:eastAsia="Meiryo UI" w:hAnsi="Meiryo UI" w:hint="eastAsia"/>
          <w:sz w:val="24"/>
          <w:szCs w:val="24"/>
        </w:rPr>
        <w:t>EB</w:t>
      </w:r>
      <w:r w:rsidR="00A33EB2" w:rsidRPr="00944842">
        <w:rPr>
          <w:rFonts w:ascii="Meiryo UI" w:eastAsia="Meiryo UI" w:hAnsi="Meiryo UI" w:hint="eastAsia"/>
          <w:sz w:val="24"/>
          <w:szCs w:val="24"/>
        </w:rPr>
        <w:t>会議システム</w:t>
      </w:r>
      <w:r w:rsidRPr="00944842">
        <w:rPr>
          <w:rFonts w:ascii="Meiryo UI" w:eastAsia="Meiryo UI" w:hAnsi="Meiryo UI" w:hint="eastAsia"/>
          <w:sz w:val="24"/>
          <w:szCs w:val="24"/>
        </w:rPr>
        <w:t>（</w:t>
      </w:r>
      <w:r w:rsidR="005524EE">
        <w:rPr>
          <w:rFonts w:ascii="Meiryo UI" w:eastAsia="Meiryo UI" w:hAnsi="Meiryo UI" w:hint="eastAsia"/>
          <w:sz w:val="24"/>
          <w:szCs w:val="24"/>
        </w:rPr>
        <w:t xml:space="preserve">Microsoft　</w:t>
      </w:r>
      <w:r w:rsidR="008D29F4">
        <w:rPr>
          <w:rFonts w:ascii="Meiryo UI" w:eastAsia="Meiryo UI" w:hAnsi="Meiryo UI" w:hint="eastAsia"/>
          <w:sz w:val="24"/>
          <w:szCs w:val="24"/>
        </w:rPr>
        <w:t>T</w:t>
      </w:r>
      <w:r w:rsidR="008D29F4">
        <w:rPr>
          <w:rFonts w:ascii="Meiryo UI" w:eastAsia="Meiryo UI" w:hAnsi="Meiryo UI"/>
          <w:sz w:val="24"/>
          <w:szCs w:val="24"/>
        </w:rPr>
        <w:t>eams</w:t>
      </w:r>
      <w:r w:rsidRPr="00944842">
        <w:rPr>
          <w:rFonts w:ascii="Meiryo UI" w:eastAsia="Meiryo UI" w:hAnsi="Meiryo UI" w:hint="eastAsia"/>
          <w:sz w:val="24"/>
          <w:szCs w:val="24"/>
        </w:rPr>
        <w:t>）により</w:t>
      </w:r>
      <w:r w:rsidR="00A33EB2" w:rsidRPr="00944842">
        <w:rPr>
          <w:rFonts w:ascii="Meiryo UI" w:eastAsia="Meiryo UI" w:hAnsi="Meiryo UI" w:hint="eastAsia"/>
          <w:sz w:val="24"/>
          <w:szCs w:val="24"/>
        </w:rPr>
        <w:t>、</w:t>
      </w:r>
      <w:r w:rsidR="004971BB" w:rsidRPr="00944842">
        <w:rPr>
          <w:rFonts w:ascii="Meiryo UI" w:eastAsia="Meiryo UI" w:hAnsi="Meiryo UI" w:hint="eastAsia"/>
          <w:sz w:val="24"/>
          <w:szCs w:val="24"/>
        </w:rPr>
        <w:t>商談していただきます。</w:t>
      </w:r>
      <w:r w:rsidR="00D41257">
        <w:rPr>
          <w:rFonts w:ascii="Meiryo UI" w:eastAsia="Meiryo UI" w:hAnsi="Meiryo UI" w:hint="eastAsia"/>
          <w:sz w:val="24"/>
          <w:szCs w:val="24"/>
        </w:rPr>
        <w:t>なお、自社からオンラインでの参加を希望する</w:t>
      </w:r>
      <w:r w:rsidR="008D13F6">
        <w:rPr>
          <w:rFonts w:ascii="Meiryo UI" w:eastAsia="Meiryo UI" w:hAnsi="Meiryo UI" w:hint="eastAsia"/>
          <w:sz w:val="24"/>
          <w:szCs w:val="24"/>
        </w:rPr>
        <w:t>場合は、予めご相談ください。</w:t>
      </w:r>
    </w:p>
    <w:p w14:paraId="27F499E3" w14:textId="5FEB8D26" w:rsidR="00285418" w:rsidRPr="00944842" w:rsidRDefault="00285418" w:rsidP="00285418">
      <w:pPr>
        <w:spacing w:line="0" w:lineRule="atLeast"/>
        <w:ind w:leftChars="100" w:left="210"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商談は前半と後半に分けて実施します。</w:t>
      </w:r>
    </w:p>
    <w:p w14:paraId="6DC05B66" w14:textId="28182D6A" w:rsidR="00B42D5A" w:rsidRPr="00882F45" w:rsidRDefault="00B42D5A" w:rsidP="004F1999">
      <w:pPr>
        <w:spacing w:line="0" w:lineRule="atLeast"/>
        <w:ind w:leftChars="-93" w:left="285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882F4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4971BB" w:rsidRPr="00882F45">
        <w:rPr>
          <w:rFonts w:ascii="Meiryo UI" w:eastAsia="Meiryo UI" w:hAnsi="Meiryo UI" w:hint="eastAsia"/>
          <w:sz w:val="24"/>
          <w:szCs w:val="24"/>
        </w:rPr>
        <w:t xml:space="preserve">　</w:t>
      </w:r>
      <w:r w:rsidR="000E2036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82F45">
        <w:rPr>
          <w:rFonts w:ascii="Meiryo UI" w:eastAsia="Meiryo UI" w:hAnsi="Meiryo UI" w:hint="eastAsia"/>
          <w:sz w:val="24"/>
          <w:szCs w:val="24"/>
        </w:rPr>
        <w:t>※台湾企業は</w:t>
      </w:r>
      <w:r w:rsidR="00D41257">
        <w:rPr>
          <w:rFonts w:ascii="Meiryo UI" w:eastAsia="Meiryo UI" w:hAnsi="Meiryo UI" w:hint="eastAsia"/>
          <w:sz w:val="24"/>
          <w:szCs w:val="24"/>
        </w:rPr>
        <w:t>台北市進出口商業同業公会</w:t>
      </w:r>
      <w:r w:rsidR="004971BB" w:rsidRPr="00882F45">
        <w:rPr>
          <w:rFonts w:ascii="Meiryo UI" w:eastAsia="Meiryo UI" w:hAnsi="Meiryo UI" w:hint="eastAsia"/>
          <w:sz w:val="24"/>
          <w:szCs w:val="24"/>
        </w:rPr>
        <w:t>の</w:t>
      </w:r>
      <w:r w:rsidRPr="00882F45">
        <w:rPr>
          <w:rFonts w:ascii="Meiryo UI" w:eastAsia="Meiryo UI" w:hAnsi="Meiryo UI" w:hint="eastAsia"/>
          <w:sz w:val="24"/>
          <w:szCs w:val="24"/>
        </w:rPr>
        <w:t>会議室</w:t>
      </w:r>
      <w:r w:rsidRPr="003703BE">
        <w:rPr>
          <w:rFonts w:ascii="Meiryo UI" w:eastAsia="Meiryo UI" w:hAnsi="Meiryo UI" w:hint="eastAsia"/>
          <w:sz w:val="24"/>
          <w:szCs w:val="24"/>
        </w:rPr>
        <w:t>より参加</w:t>
      </w:r>
      <w:r w:rsidR="00D66BC1" w:rsidRPr="003703BE">
        <w:rPr>
          <w:rFonts w:ascii="Meiryo UI" w:eastAsia="Meiryo UI" w:hAnsi="Meiryo UI" w:hint="eastAsia"/>
          <w:sz w:val="24"/>
          <w:szCs w:val="24"/>
        </w:rPr>
        <w:t>予定</w:t>
      </w:r>
    </w:p>
    <w:p w14:paraId="077F5244" w14:textId="7F7C2B89" w:rsidR="00A33EB2" w:rsidRPr="00882F45" w:rsidRDefault="003F2EB4" w:rsidP="00293CAB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882F45">
        <w:rPr>
          <w:rFonts w:ascii="Meiryo UI" w:eastAsia="Meiryo UI" w:hAnsi="Meiryo UI" w:hint="eastAsia"/>
          <w:sz w:val="24"/>
          <w:szCs w:val="24"/>
        </w:rPr>
        <w:t>４</w:t>
      </w:r>
      <w:r w:rsidR="00A33EB2" w:rsidRPr="00882F45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82F45">
        <w:rPr>
          <w:rFonts w:ascii="Meiryo UI" w:eastAsia="Meiryo UI" w:hAnsi="Meiryo UI" w:hint="eastAsia"/>
          <w:sz w:val="24"/>
          <w:szCs w:val="24"/>
        </w:rPr>
        <w:t>通訳・翻訳</w:t>
      </w:r>
      <w:r w:rsidR="00AA3FB5" w:rsidRPr="00882F45">
        <w:rPr>
          <w:rFonts w:ascii="Meiryo UI" w:eastAsia="Meiryo UI" w:hAnsi="Meiryo UI" w:hint="eastAsia"/>
          <w:sz w:val="24"/>
          <w:szCs w:val="24"/>
        </w:rPr>
        <w:t>（主催者側の提供）</w:t>
      </w:r>
    </w:p>
    <w:p w14:paraId="3A83B812" w14:textId="3B42F0FA" w:rsidR="004971BB" w:rsidRPr="00882F45" w:rsidRDefault="004971BB" w:rsidP="00293CAB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882F45">
        <w:rPr>
          <w:rFonts w:ascii="Meiryo UI" w:eastAsia="Meiryo UI" w:hAnsi="Meiryo UI" w:hint="eastAsia"/>
          <w:sz w:val="24"/>
          <w:szCs w:val="24"/>
        </w:rPr>
        <w:t xml:space="preserve">　　・WEB商談会当日の通訳</w:t>
      </w:r>
      <w:r w:rsidR="00D41257">
        <w:rPr>
          <w:rFonts w:ascii="Meiryo UI" w:eastAsia="Meiryo UI" w:hAnsi="Meiryo UI" w:hint="eastAsia"/>
          <w:sz w:val="24"/>
          <w:szCs w:val="24"/>
        </w:rPr>
        <w:t>は青森県会場</w:t>
      </w:r>
      <w:r w:rsidRPr="00882F45">
        <w:rPr>
          <w:rFonts w:ascii="Meiryo UI" w:eastAsia="Meiryo UI" w:hAnsi="Meiryo UI" w:hint="eastAsia"/>
          <w:sz w:val="24"/>
          <w:szCs w:val="24"/>
        </w:rPr>
        <w:t>に配置します。</w:t>
      </w:r>
    </w:p>
    <w:p w14:paraId="6A395B4F" w14:textId="2FA41536" w:rsidR="004971BB" w:rsidRDefault="004971BB" w:rsidP="00293CAB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882F45">
        <w:rPr>
          <w:rFonts w:ascii="Meiryo UI" w:eastAsia="Meiryo UI" w:hAnsi="Meiryo UI" w:hint="eastAsia"/>
          <w:sz w:val="24"/>
          <w:szCs w:val="24"/>
        </w:rPr>
        <w:t xml:space="preserve">　　・</w:t>
      </w:r>
      <w:r w:rsidR="00AA3FB5" w:rsidRPr="00882F45">
        <w:rPr>
          <w:rFonts w:ascii="Meiryo UI" w:eastAsia="Meiryo UI" w:hAnsi="Meiryo UI" w:hint="eastAsia"/>
          <w:sz w:val="24"/>
          <w:szCs w:val="24"/>
        </w:rPr>
        <w:t>商談資料（別途、提出していただく</w:t>
      </w:r>
      <w:r w:rsidR="00574D3B">
        <w:rPr>
          <w:rFonts w:ascii="Meiryo UI" w:eastAsia="Meiryo UI" w:hAnsi="Meiryo UI" w:hint="eastAsia"/>
          <w:sz w:val="24"/>
          <w:szCs w:val="24"/>
        </w:rPr>
        <w:t>青森県企業概要シート</w:t>
      </w:r>
      <w:r w:rsidR="00AA3FB5" w:rsidRPr="00882F45">
        <w:rPr>
          <w:rFonts w:ascii="Meiryo UI" w:eastAsia="Meiryo UI" w:hAnsi="Meiryo UI" w:hint="eastAsia"/>
          <w:sz w:val="24"/>
          <w:szCs w:val="24"/>
        </w:rPr>
        <w:t>）</w:t>
      </w:r>
      <w:r w:rsidR="00D41257">
        <w:rPr>
          <w:rFonts w:ascii="Meiryo UI" w:eastAsia="Meiryo UI" w:hAnsi="Meiryo UI" w:hint="eastAsia"/>
          <w:sz w:val="24"/>
          <w:szCs w:val="24"/>
        </w:rPr>
        <w:t>は当課で</w:t>
      </w:r>
      <w:r w:rsidR="004D7929">
        <w:rPr>
          <w:rFonts w:ascii="Meiryo UI" w:eastAsia="Meiryo UI" w:hAnsi="Meiryo UI" w:hint="eastAsia"/>
          <w:sz w:val="24"/>
          <w:szCs w:val="24"/>
        </w:rPr>
        <w:t>事前</w:t>
      </w:r>
      <w:r w:rsidR="00AA3FB5" w:rsidRPr="00882F45">
        <w:rPr>
          <w:rFonts w:ascii="Meiryo UI" w:eastAsia="Meiryo UI" w:hAnsi="Meiryo UI" w:hint="eastAsia"/>
          <w:sz w:val="24"/>
          <w:szCs w:val="24"/>
        </w:rPr>
        <w:t>翻訳</w:t>
      </w:r>
      <w:r w:rsidR="00882F45">
        <w:rPr>
          <w:rFonts w:ascii="Meiryo UI" w:eastAsia="Meiryo UI" w:hAnsi="Meiryo UI" w:hint="eastAsia"/>
          <w:sz w:val="24"/>
          <w:szCs w:val="24"/>
        </w:rPr>
        <w:t>します</w:t>
      </w:r>
      <w:r w:rsidR="004D7929">
        <w:rPr>
          <w:rFonts w:ascii="Meiryo UI" w:eastAsia="Meiryo UI" w:hAnsi="Meiryo UI" w:hint="eastAsia"/>
          <w:sz w:val="24"/>
          <w:szCs w:val="24"/>
        </w:rPr>
        <w:t>。</w:t>
      </w:r>
    </w:p>
    <w:p w14:paraId="4616ED44" w14:textId="201678EA" w:rsidR="00944842" w:rsidRDefault="00944842" w:rsidP="000E2036">
      <w:pPr>
        <w:spacing w:line="0" w:lineRule="atLeast"/>
        <w:ind w:leftChars="-35" w:left="637" w:rightChars="-68" w:right="-143" w:hangingChars="296" w:hanging="71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E47910">
        <w:rPr>
          <w:rFonts w:ascii="Meiryo UI" w:eastAsia="Meiryo UI" w:hAnsi="Meiryo UI" w:hint="eastAsia"/>
          <w:sz w:val="24"/>
          <w:szCs w:val="24"/>
        </w:rPr>
        <w:t xml:space="preserve">　※自社独自の商談資料の事前翻訳も可能ですが、分量（A4：4</w:t>
      </w:r>
      <w:r w:rsidRPr="00E47910">
        <w:rPr>
          <w:rFonts w:ascii="Meiryo UI" w:eastAsia="Meiryo UI" w:hAnsi="Meiryo UI"/>
          <w:sz w:val="24"/>
          <w:szCs w:val="24"/>
        </w:rPr>
        <w:t>~5</w:t>
      </w:r>
      <w:r w:rsidRPr="00E47910">
        <w:rPr>
          <w:rFonts w:ascii="Meiryo UI" w:eastAsia="Meiryo UI" w:hAnsi="Meiryo UI" w:hint="eastAsia"/>
          <w:sz w:val="24"/>
          <w:szCs w:val="24"/>
        </w:rPr>
        <w:t>枚</w:t>
      </w:r>
      <w:r w:rsidR="004F1999">
        <w:rPr>
          <w:rFonts w:ascii="Meiryo UI" w:eastAsia="Meiryo UI" w:hAnsi="Meiryo UI" w:hint="eastAsia"/>
          <w:sz w:val="24"/>
          <w:szCs w:val="24"/>
        </w:rPr>
        <w:t>程度</w:t>
      </w:r>
      <w:r w:rsidRPr="00E47910">
        <w:rPr>
          <w:rFonts w:ascii="Meiryo UI" w:eastAsia="Meiryo UI" w:hAnsi="Meiryo UI" w:hint="eastAsia"/>
          <w:sz w:val="24"/>
          <w:szCs w:val="24"/>
        </w:rPr>
        <w:t>）やファイル形式（</w:t>
      </w:r>
      <w:r w:rsidR="005019C1" w:rsidRPr="00E47910">
        <w:rPr>
          <w:rFonts w:ascii="Meiryo UI" w:eastAsia="Meiryo UI" w:hAnsi="Meiryo UI" w:hint="eastAsia"/>
          <w:sz w:val="24"/>
          <w:szCs w:val="24"/>
        </w:rPr>
        <w:t>WordまたはPowerPoint）</w:t>
      </w:r>
      <w:r w:rsidRPr="00E47910">
        <w:rPr>
          <w:rFonts w:ascii="Meiryo UI" w:eastAsia="Meiryo UI" w:hAnsi="Meiryo UI" w:hint="eastAsia"/>
          <w:sz w:val="24"/>
          <w:szCs w:val="24"/>
        </w:rPr>
        <w:t>など</w:t>
      </w:r>
      <w:r w:rsidR="005B351A" w:rsidRPr="00E47910">
        <w:rPr>
          <w:rFonts w:ascii="Meiryo UI" w:eastAsia="Meiryo UI" w:hAnsi="Meiryo UI" w:hint="eastAsia"/>
          <w:sz w:val="24"/>
          <w:szCs w:val="24"/>
        </w:rPr>
        <w:t>の</w:t>
      </w:r>
      <w:r w:rsidRPr="00E47910">
        <w:rPr>
          <w:rFonts w:ascii="Meiryo UI" w:eastAsia="Meiryo UI" w:hAnsi="Meiryo UI" w:hint="eastAsia"/>
          <w:sz w:val="24"/>
          <w:szCs w:val="24"/>
        </w:rPr>
        <w:t>制限がございますので、予めご相談ください。</w:t>
      </w:r>
    </w:p>
    <w:p w14:paraId="12AEE36A" w14:textId="05897130" w:rsidR="00917C86" w:rsidRDefault="00917C86" w:rsidP="00D41257">
      <w:pPr>
        <w:spacing w:line="0" w:lineRule="atLeast"/>
        <w:ind w:leftChars="-93" w:left="285" w:rightChars="-68" w:right="-143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14:paraId="04C7E614" w14:textId="77777777" w:rsidR="00917C86" w:rsidRPr="00E47910" w:rsidRDefault="00917C86" w:rsidP="00D41257">
      <w:pPr>
        <w:spacing w:line="0" w:lineRule="atLeast"/>
        <w:ind w:leftChars="-93" w:left="285" w:rightChars="-68" w:right="-143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14:paraId="789910F5" w14:textId="3553D8B1" w:rsidR="00882F45" w:rsidRPr="00882F45" w:rsidRDefault="000E2036" w:rsidP="00293CAB">
      <w:pPr>
        <w:spacing w:line="0" w:lineRule="atLeast"/>
        <w:ind w:left="640" w:hangingChars="200" w:hanging="6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A4CB04" wp14:editId="56B54D64">
                <wp:simplePos x="0" y="0"/>
                <wp:positionH relativeFrom="page">
                  <wp:posOffset>676275</wp:posOffset>
                </wp:positionH>
                <wp:positionV relativeFrom="paragraph">
                  <wp:posOffset>-35560</wp:posOffset>
                </wp:positionV>
                <wp:extent cx="6438900" cy="9934575"/>
                <wp:effectExtent l="19050" t="1905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99345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EF017" w14:textId="77777777" w:rsidR="00080E9F" w:rsidRPr="000B2CDD" w:rsidRDefault="00080E9F" w:rsidP="00080E9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8AD7DFE" w14:textId="77777777" w:rsidR="00080E9F" w:rsidRDefault="00080E9F" w:rsidP="00080E9F"/>
                          <w:p w14:paraId="62C758BB" w14:textId="07E1ED50" w:rsidR="00556E93" w:rsidRDefault="00556E93" w:rsidP="00080E9F"/>
                          <w:p w14:paraId="0159BE14" w14:textId="77777777" w:rsidR="008D13F6" w:rsidRDefault="008D13F6" w:rsidP="00080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4CB04" id="正方形/長方形 2" o:spid="_x0000_s1027" style="position:absolute;left:0;text-align:left;margin-left:53.25pt;margin-top:-2.8pt;width:507pt;height:78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7NpwIAACUFAAAOAAAAZHJzL2Uyb0RvYy54bWysVM1uEzEQviPxDpbvdJM0aZNVN1XUqggp&#10;tJVa1PPE681a+A/byaa8B30AOHNGHHgcKvEWjL2b9AdOiIs14xnPzzff+Oh4oyRZc+eF0QXt7/Uo&#10;4ZqZUuhlQd9dn70aU+ID6BKk0bygt9zT4+nLF0eNzfnA1EaW3BEMon3e2ILWIdg8yzyruQK/ZyzX&#10;aKyMUxBQdcusdNBgdCWzQa93kDXGldYZxr3H29PWSKcpflVxFi6qyvNAZEGxtpBOl85FPLPpEeRL&#10;B7YWrCsD/qEKBUJj0l2oUwhAVk78EUoJ5ow3VdhjRmWmqgTjqQfspt971s1VDZanXhAcb3cw+f8X&#10;lp2vLx0RZUEHlGhQOKL7r1/u777//PE5+/XpWyuRQQSqsT5H/yt76WKr3s4Ne+/RkD2xRMV3PpvK&#10;qeiLjZJNQv12hzrfBMLw8mC4P570cDgMbZPJ/nB0OIrpMsi3z63z4TU3ikShoA7HmtCG9dyH1nXr&#10;ErNpcyakxHvIpSZNQffH/ZQAkGGVhIC5lMWevV5SAnKJ1GXBpZDeSFHG56nFSEN+Ih1ZAxIIGOM6&#10;jJKfXKm3pmzvD0c9DN/WkZgbn6QGnkSLJZ6Cr9tHydTyT4mASyCFKugYI+1iSR2L4InGXaMP4EYp&#10;bBabNLz+dj4LU97iQJ1pme4tOxOYdg4+XIJDaiPOuK7hAo9KGsTGdBIltXEf/3Yf/ZFxaKWkwVVB&#10;3D6swHFK5BuNXJz0h8O4W0nB6Q1QcY8ti8cWvVInBsHs48dgWRKjf5BbsXJG3eBWz2JWNIFmmLud&#10;UKechHaF8V9gfDZLbrhPFsJcX1kWg0fkIuDXmxtwtiNOQM6dm+1aQf6MP61vfKnNbBVMJRK5ItIt&#10;rh3VcRfTdLt/Iy77Yz15Pfxu098AAAD//wMAUEsDBBQABgAIAAAAIQDiGsmZ4AAAAAwBAAAPAAAA&#10;ZHJzL2Rvd25yZXYueG1sTI/BTsMwEETvSPyDtUjcWrsFRyXEqRBSygUOKbRnN946EbEdxW4b/p7t&#10;CW47u6PZN8V6cj074xi74BUs5gIY+iaYzlsFX5/VbAUsJu2N7oNHBT8YYV3e3hQ6N+Hiazxvk2UU&#10;4mOuFbQpDTnnsWnR6TgPA3q6HcPodCI5Wm5GfaFw1/OlEBl3uvP0odUDvrbYfG9PTsFxh5uqrh4/&#10;ZLTWTpv3h2pfvyl1fze9PANLOKU/M1zxCR1KYjqEkzeR9aRFJsmqYCYzYFfDYiloc6BJytUT8LLg&#10;/0uUvwAAAP//AwBQSwECLQAUAAYACAAAACEAtoM4kv4AAADhAQAAEwAAAAAAAAAAAAAAAAAAAAAA&#10;W0NvbnRlbnRfVHlwZXNdLnhtbFBLAQItABQABgAIAAAAIQA4/SH/1gAAAJQBAAALAAAAAAAAAAAA&#10;AAAAAC8BAABfcmVscy8ucmVsc1BLAQItABQABgAIAAAAIQCjZG7NpwIAACUFAAAOAAAAAAAAAAAA&#10;AAAAAC4CAABkcnMvZTJvRG9jLnhtbFBLAQItABQABgAIAAAAIQDiGsmZ4AAAAAwBAAAPAAAAAAAA&#10;AAAAAAAAAAEFAABkcnMvZG93bnJldi54bWxQSwUGAAAAAAQABADzAAAADgYAAAAA&#10;" filled="f" strokecolor="#2f5496 [2408]" strokeweight="3pt">
                <v:path arrowok="t"/>
                <v:textbox>
                  <w:txbxContent>
                    <w:p w14:paraId="29DEF017" w14:textId="77777777" w:rsidR="00080E9F" w:rsidRPr="000B2CDD" w:rsidRDefault="00080E9F" w:rsidP="00080E9F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14:paraId="68AD7DFE" w14:textId="77777777" w:rsidR="00080E9F" w:rsidRDefault="00080E9F" w:rsidP="00080E9F"/>
                    <w:p w14:paraId="62C758BB" w14:textId="07E1ED50" w:rsidR="00556E93" w:rsidRDefault="00556E93" w:rsidP="00080E9F"/>
                    <w:p w14:paraId="0159BE14" w14:textId="77777777" w:rsidR="008D13F6" w:rsidRDefault="008D13F6" w:rsidP="00080E9F"/>
                  </w:txbxContent>
                </v:textbox>
                <w10:wrap anchorx="page"/>
              </v:rect>
            </w:pict>
          </mc:Fallback>
        </mc:AlternateContent>
      </w:r>
      <w:r w:rsidR="003F2EB4" w:rsidRPr="00882F45">
        <w:rPr>
          <w:rFonts w:ascii="Meiryo UI" w:eastAsia="Meiryo UI" w:hAnsi="Meiryo UI" w:hint="eastAsia"/>
          <w:sz w:val="24"/>
          <w:szCs w:val="24"/>
        </w:rPr>
        <w:t>５</w:t>
      </w:r>
      <w:r w:rsidR="00A33EB2" w:rsidRPr="00882F45">
        <w:rPr>
          <w:rFonts w:ascii="Meiryo UI" w:eastAsia="Meiryo UI" w:hAnsi="Meiryo UI" w:hint="eastAsia"/>
          <w:sz w:val="24"/>
          <w:szCs w:val="24"/>
        </w:rPr>
        <w:t xml:space="preserve">　参加費</w:t>
      </w:r>
      <w:r w:rsidR="00781234" w:rsidRPr="00882F45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232C7D3E" w14:textId="3FFBAE20" w:rsidR="00A33EB2" w:rsidRDefault="00A33EB2" w:rsidP="00882F45">
      <w:pPr>
        <w:spacing w:line="0" w:lineRule="atLeast"/>
        <w:ind w:leftChars="200" w:left="420"/>
        <w:jc w:val="left"/>
        <w:rPr>
          <w:rFonts w:ascii="Meiryo UI" w:eastAsia="Meiryo UI" w:hAnsi="Meiryo UI"/>
          <w:sz w:val="24"/>
          <w:szCs w:val="24"/>
        </w:rPr>
      </w:pPr>
      <w:r w:rsidRPr="00882F45">
        <w:rPr>
          <w:rFonts w:ascii="Meiryo UI" w:eastAsia="Meiryo UI" w:hAnsi="Meiryo UI" w:hint="eastAsia"/>
          <w:sz w:val="24"/>
          <w:szCs w:val="24"/>
        </w:rPr>
        <w:t>無料</w:t>
      </w:r>
      <w:r w:rsidR="00750B82" w:rsidRPr="00882F45">
        <w:rPr>
          <w:rFonts w:ascii="Meiryo UI" w:eastAsia="Meiryo UI" w:hAnsi="Meiryo UI" w:hint="eastAsia"/>
          <w:sz w:val="24"/>
          <w:szCs w:val="24"/>
        </w:rPr>
        <w:t xml:space="preserve">　</w:t>
      </w:r>
      <w:r w:rsidR="00882F45" w:rsidRPr="00882F45">
        <w:rPr>
          <w:rFonts w:ascii="Meiryo UI" w:eastAsia="Meiryo UI" w:hAnsi="Meiryo UI" w:hint="eastAsia"/>
          <w:sz w:val="24"/>
          <w:szCs w:val="24"/>
        </w:rPr>
        <w:t xml:space="preserve">　</w:t>
      </w:r>
      <w:r w:rsidR="00750B82" w:rsidRPr="00882F45">
        <w:rPr>
          <w:rFonts w:ascii="Meiryo UI" w:eastAsia="Meiryo UI" w:hAnsi="Meiryo UI" w:hint="eastAsia"/>
          <w:sz w:val="24"/>
          <w:szCs w:val="24"/>
        </w:rPr>
        <w:t>※</w:t>
      </w:r>
      <w:r w:rsidR="003F2EB4" w:rsidRPr="00882F45">
        <w:rPr>
          <w:rFonts w:ascii="Meiryo UI" w:eastAsia="Meiryo UI" w:hAnsi="Meiryo UI" w:hint="eastAsia"/>
          <w:sz w:val="24"/>
          <w:szCs w:val="24"/>
        </w:rPr>
        <w:t>会場までの交通費</w:t>
      </w:r>
      <w:r w:rsidR="00882F45" w:rsidRPr="00882F45">
        <w:rPr>
          <w:rFonts w:ascii="Meiryo UI" w:eastAsia="Meiryo UI" w:hAnsi="Meiryo UI" w:hint="eastAsia"/>
          <w:sz w:val="24"/>
          <w:szCs w:val="24"/>
        </w:rPr>
        <w:t>、商品サンプル等の郵送費</w:t>
      </w:r>
      <w:r w:rsidR="00750B82" w:rsidRPr="00882F45">
        <w:rPr>
          <w:rFonts w:ascii="Meiryo UI" w:eastAsia="Meiryo UI" w:hAnsi="Meiryo UI" w:hint="eastAsia"/>
          <w:sz w:val="24"/>
          <w:szCs w:val="24"/>
        </w:rPr>
        <w:t>は</w:t>
      </w:r>
      <w:r w:rsidR="00882F45" w:rsidRPr="00882F45">
        <w:rPr>
          <w:rFonts w:ascii="Meiryo UI" w:eastAsia="Meiryo UI" w:hAnsi="Meiryo UI" w:hint="eastAsia"/>
          <w:sz w:val="24"/>
          <w:szCs w:val="24"/>
        </w:rPr>
        <w:t>参加者の</w:t>
      </w:r>
      <w:r w:rsidR="00F56AA5">
        <w:rPr>
          <w:rFonts w:ascii="Meiryo UI" w:eastAsia="Meiryo UI" w:hAnsi="Meiryo UI" w:hint="eastAsia"/>
          <w:sz w:val="24"/>
          <w:szCs w:val="24"/>
        </w:rPr>
        <w:t>ご</w:t>
      </w:r>
      <w:r w:rsidR="00882F45" w:rsidRPr="00882F45">
        <w:rPr>
          <w:rFonts w:ascii="Meiryo UI" w:eastAsia="Meiryo UI" w:hAnsi="Meiryo UI" w:hint="eastAsia"/>
          <w:sz w:val="24"/>
          <w:szCs w:val="24"/>
        </w:rPr>
        <w:t>負担となります。</w:t>
      </w:r>
    </w:p>
    <w:p w14:paraId="729892C4" w14:textId="40F0F04E" w:rsidR="003B63DF" w:rsidRDefault="003F2EB4" w:rsidP="003B63DF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882F45">
        <w:rPr>
          <w:rFonts w:ascii="Meiryo UI" w:eastAsia="Meiryo UI" w:hAnsi="Meiryo UI" w:hint="eastAsia"/>
          <w:sz w:val="24"/>
          <w:szCs w:val="24"/>
        </w:rPr>
        <w:t>６</w:t>
      </w:r>
      <w:r w:rsidR="00A33EB2" w:rsidRPr="00882F45">
        <w:rPr>
          <w:rFonts w:ascii="Meiryo UI" w:eastAsia="Meiryo UI" w:hAnsi="Meiryo UI" w:hint="eastAsia"/>
          <w:sz w:val="24"/>
          <w:szCs w:val="24"/>
        </w:rPr>
        <w:t xml:space="preserve">　商談</w:t>
      </w:r>
      <w:r w:rsidR="00AA3FB5" w:rsidRPr="00882F45">
        <w:rPr>
          <w:rFonts w:ascii="Meiryo UI" w:eastAsia="Meiryo UI" w:hAnsi="Meiryo UI" w:hint="eastAsia"/>
          <w:sz w:val="24"/>
          <w:szCs w:val="24"/>
        </w:rPr>
        <w:t>回</w:t>
      </w:r>
      <w:r w:rsidR="00A33EB2" w:rsidRPr="00882F45">
        <w:rPr>
          <w:rFonts w:ascii="Meiryo UI" w:eastAsia="Meiryo UI" w:hAnsi="Meiryo UI" w:hint="eastAsia"/>
          <w:sz w:val="24"/>
          <w:szCs w:val="24"/>
        </w:rPr>
        <w:t>数</w:t>
      </w:r>
    </w:p>
    <w:p w14:paraId="62437099" w14:textId="4C9F0F37" w:rsidR="00646159" w:rsidRDefault="00285418" w:rsidP="003B63DF">
      <w:pPr>
        <w:spacing w:line="0" w:lineRule="atLeas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１社あたり３回</w:t>
      </w:r>
      <w:r w:rsidR="004F1999">
        <w:rPr>
          <w:rFonts w:ascii="Meiryo UI" w:eastAsia="Meiryo UI" w:hAnsi="Meiryo UI" w:hint="eastAsia"/>
          <w:sz w:val="24"/>
          <w:szCs w:val="24"/>
        </w:rPr>
        <w:t>程度</w:t>
      </w:r>
    </w:p>
    <w:p w14:paraId="5043801D" w14:textId="4AADE6A6" w:rsidR="004D7929" w:rsidRDefault="004D7929" w:rsidP="004D7929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７</w:t>
      </w:r>
      <w:r w:rsidRPr="00882F45">
        <w:rPr>
          <w:rFonts w:ascii="Meiryo UI" w:eastAsia="Meiryo UI" w:hAnsi="Meiryo UI" w:hint="eastAsia"/>
          <w:sz w:val="24"/>
          <w:szCs w:val="24"/>
        </w:rPr>
        <w:t xml:space="preserve">　商談</w:t>
      </w:r>
      <w:r>
        <w:rPr>
          <w:rFonts w:ascii="Meiryo UI" w:eastAsia="Meiryo UI" w:hAnsi="Meiryo UI" w:hint="eastAsia"/>
          <w:sz w:val="24"/>
          <w:szCs w:val="24"/>
        </w:rPr>
        <w:t>タイムスケジュール</w:t>
      </w:r>
    </w:p>
    <w:p w14:paraId="4896ACE7" w14:textId="77777777" w:rsidR="004D7929" w:rsidRDefault="004D7929" w:rsidP="004D7929">
      <w:pPr>
        <w:spacing w:line="0" w:lineRule="atLeas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</w:t>
      </w:r>
      <w:r w:rsidR="00285418">
        <w:rPr>
          <w:rFonts w:ascii="Meiryo UI" w:eastAsia="Meiryo UI" w:hAnsi="Meiryo UI" w:hint="eastAsia"/>
          <w:sz w:val="24"/>
          <w:szCs w:val="24"/>
        </w:rPr>
        <w:t>回</w:t>
      </w:r>
      <w:r>
        <w:rPr>
          <w:rFonts w:ascii="Meiryo UI" w:eastAsia="Meiryo UI" w:hAnsi="Meiryo UI" w:hint="eastAsia"/>
          <w:sz w:val="24"/>
          <w:szCs w:val="24"/>
        </w:rPr>
        <w:t>あたり30分の予定です。　※詳細は参加企業が決まり次第、調整します。</w:t>
      </w:r>
    </w:p>
    <w:p w14:paraId="577407FD" w14:textId="58B87A68" w:rsidR="00285418" w:rsidRPr="00944842" w:rsidRDefault="002C79CF" w:rsidP="004D7929">
      <w:pPr>
        <w:spacing w:line="0" w:lineRule="atLeas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【</w:t>
      </w:r>
      <w:r w:rsidR="00285418" w:rsidRPr="00944842">
        <w:rPr>
          <w:rFonts w:ascii="Meiryo UI" w:eastAsia="Meiryo UI" w:hAnsi="Meiryo UI" w:hint="eastAsia"/>
          <w:sz w:val="24"/>
          <w:szCs w:val="24"/>
        </w:rPr>
        <w:t>前半</w:t>
      </w:r>
      <w:r w:rsidRPr="00944842">
        <w:rPr>
          <w:rFonts w:ascii="Meiryo UI" w:eastAsia="Meiryo UI" w:hAnsi="Meiryo UI" w:hint="eastAsia"/>
          <w:sz w:val="24"/>
          <w:szCs w:val="24"/>
        </w:rPr>
        <w:t>】受付開始：1</w:t>
      </w:r>
      <w:r w:rsidR="005524EE">
        <w:rPr>
          <w:rFonts w:ascii="Meiryo UI" w:eastAsia="Meiryo UI" w:hAnsi="Meiryo UI" w:hint="eastAsia"/>
          <w:sz w:val="24"/>
          <w:szCs w:val="24"/>
        </w:rPr>
        <w:t>4</w:t>
      </w:r>
      <w:r w:rsidRPr="00944842">
        <w:rPr>
          <w:rFonts w:ascii="Meiryo UI" w:eastAsia="Meiryo UI" w:hAnsi="Meiryo UI" w:hint="eastAsia"/>
          <w:sz w:val="24"/>
          <w:szCs w:val="24"/>
        </w:rPr>
        <w:t>：</w:t>
      </w:r>
      <w:r w:rsidR="00DB1E8C">
        <w:rPr>
          <w:rFonts w:ascii="Meiryo UI" w:eastAsia="Meiryo UI" w:hAnsi="Meiryo UI" w:hint="eastAsia"/>
          <w:sz w:val="24"/>
          <w:szCs w:val="24"/>
        </w:rPr>
        <w:t>0</w:t>
      </w:r>
      <w:r w:rsidRPr="00944842">
        <w:rPr>
          <w:rFonts w:ascii="Meiryo UI" w:eastAsia="Meiryo UI" w:hAnsi="Meiryo UI" w:hint="eastAsia"/>
          <w:sz w:val="24"/>
          <w:szCs w:val="24"/>
        </w:rPr>
        <w:t>0、商談終了：1</w:t>
      </w:r>
      <w:r w:rsidR="005524EE">
        <w:rPr>
          <w:rFonts w:ascii="Meiryo UI" w:eastAsia="Meiryo UI" w:hAnsi="Meiryo UI"/>
          <w:sz w:val="24"/>
          <w:szCs w:val="24"/>
        </w:rPr>
        <w:t>6</w:t>
      </w:r>
      <w:r w:rsidRPr="00944842">
        <w:rPr>
          <w:rFonts w:ascii="Meiryo UI" w:eastAsia="Meiryo UI" w:hAnsi="Meiryo UI" w:hint="eastAsia"/>
          <w:sz w:val="24"/>
          <w:szCs w:val="24"/>
        </w:rPr>
        <w:t>：</w:t>
      </w:r>
      <w:r w:rsidR="005524EE">
        <w:rPr>
          <w:rFonts w:ascii="Meiryo UI" w:eastAsia="Meiryo UI" w:hAnsi="Meiryo UI"/>
          <w:sz w:val="24"/>
          <w:szCs w:val="24"/>
        </w:rPr>
        <w:t>00</w:t>
      </w:r>
      <w:r w:rsidR="00285418" w:rsidRPr="00944842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1963483C" w14:textId="36C927CA" w:rsidR="00D8258B" w:rsidRPr="00944842" w:rsidRDefault="00285418" w:rsidP="00285418">
      <w:pPr>
        <w:spacing w:line="0" w:lineRule="atLeas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①14：</w:t>
      </w:r>
      <w:r w:rsidR="00D41257">
        <w:rPr>
          <w:rFonts w:ascii="Meiryo UI" w:eastAsia="Meiryo UI" w:hAnsi="Meiryo UI"/>
          <w:sz w:val="24"/>
          <w:szCs w:val="24"/>
        </w:rPr>
        <w:t>2</w:t>
      </w:r>
      <w:r w:rsidRPr="00944842">
        <w:rPr>
          <w:rFonts w:ascii="Meiryo UI" w:eastAsia="Meiryo UI" w:hAnsi="Meiryo UI" w:hint="eastAsia"/>
          <w:sz w:val="24"/>
          <w:szCs w:val="24"/>
        </w:rPr>
        <w:t>0~14：</w:t>
      </w:r>
      <w:r w:rsidR="00D41257">
        <w:rPr>
          <w:rFonts w:ascii="Meiryo UI" w:eastAsia="Meiryo UI" w:hAnsi="Meiryo UI"/>
          <w:sz w:val="24"/>
          <w:szCs w:val="24"/>
        </w:rPr>
        <w:t>5</w:t>
      </w:r>
      <w:r w:rsidRPr="00944842">
        <w:rPr>
          <w:rFonts w:ascii="Meiryo UI" w:eastAsia="Meiryo UI" w:hAnsi="Meiryo UI" w:hint="eastAsia"/>
          <w:sz w:val="24"/>
          <w:szCs w:val="24"/>
        </w:rPr>
        <w:t>0／②1</w:t>
      </w:r>
      <w:r w:rsidRPr="00944842">
        <w:rPr>
          <w:rFonts w:ascii="Meiryo UI" w:eastAsia="Meiryo UI" w:hAnsi="Meiryo UI"/>
          <w:sz w:val="24"/>
          <w:szCs w:val="24"/>
        </w:rPr>
        <w:t>4</w:t>
      </w:r>
      <w:r w:rsidRPr="00944842">
        <w:rPr>
          <w:rFonts w:ascii="Meiryo UI" w:eastAsia="Meiryo UI" w:hAnsi="Meiryo UI" w:hint="eastAsia"/>
          <w:sz w:val="24"/>
          <w:szCs w:val="24"/>
        </w:rPr>
        <w:t>：</w:t>
      </w:r>
      <w:r w:rsidR="00D41257">
        <w:rPr>
          <w:rFonts w:ascii="Meiryo UI" w:eastAsia="Meiryo UI" w:hAnsi="Meiryo UI" w:hint="eastAsia"/>
          <w:sz w:val="24"/>
          <w:szCs w:val="24"/>
        </w:rPr>
        <w:t>5</w:t>
      </w:r>
      <w:r w:rsidRPr="00944842">
        <w:rPr>
          <w:rFonts w:ascii="Meiryo UI" w:eastAsia="Meiryo UI" w:hAnsi="Meiryo UI" w:hint="eastAsia"/>
          <w:sz w:val="24"/>
          <w:szCs w:val="24"/>
        </w:rPr>
        <w:t>0</w:t>
      </w:r>
      <w:r w:rsidRPr="00944842">
        <w:rPr>
          <w:rFonts w:ascii="Meiryo UI" w:eastAsia="Meiryo UI" w:hAnsi="Meiryo UI"/>
          <w:sz w:val="24"/>
          <w:szCs w:val="24"/>
        </w:rPr>
        <w:t>~15</w:t>
      </w:r>
      <w:r w:rsidR="00226903">
        <w:rPr>
          <w:rFonts w:ascii="Meiryo UI" w:eastAsia="Meiryo UI" w:hAnsi="Meiryo UI" w:hint="eastAsia"/>
          <w:sz w:val="24"/>
          <w:szCs w:val="24"/>
        </w:rPr>
        <w:t>：</w:t>
      </w:r>
      <w:r w:rsidR="00D41257">
        <w:rPr>
          <w:rFonts w:ascii="Meiryo UI" w:eastAsia="Meiryo UI" w:hAnsi="Meiryo UI"/>
          <w:sz w:val="24"/>
          <w:szCs w:val="24"/>
        </w:rPr>
        <w:t>2</w:t>
      </w:r>
      <w:r w:rsidRPr="00944842">
        <w:rPr>
          <w:rFonts w:ascii="Meiryo UI" w:eastAsia="Meiryo UI" w:hAnsi="Meiryo UI"/>
          <w:sz w:val="24"/>
          <w:szCs w:val="24"/>
        </w:rPr>
        <w:t>0</w:t>
      </w:r>
      <w:r w:rsidR="002C79CF" w:rsidRPr="00944842">
        <w:rPr>
          <w:rFonts w:ascii="Meiryo UI" w:eastAsia="Meiryo UI" w:hAnsi="Meiryo UI"/>
          <w:sz w:val="24"/>
          <w:szCs w:val="24"/>
        </w:rPr>
        <w:t xml:space="preserve"> </w:t>
      </w:r>
      <w:r w:rsidRPr="00944842">
        <w:rPr>
          <w:rFonts w:ascii="Meiryo UI" w:eastAsia="Meiryo UI" w:hAnsi="Meiryo UI" w:hint="eastAsia"/>
          <w:sz w:val="24"/>
          <w:szCs w:val="24"/>
        </w:rPr>
        <w:t>／休憩10分／③15：</w:t>
      </w:r>
      <w:r w:rsidR="00D41257">
        <w:rPr>
          <w:rFonts w:ascii="Meiryo UI" w:eastAsia="Meiryo UI" w:hAnsi="Meiryo UI" w:hint="eastAsia"/>
          <w:sz w:val="24"/>
          <w:szCs w:val="24"/>
        </w:rPr>
        <w:t>3</w:t>
      </w:r>
      <w:r w:rsidRPr="00944842">
        <w:rPr>
          <w:rFonts w:ascii="Meiryo UI" w:eastAsia="Meiryo UI" w:hAnsi="Meiryo UI" w:hint="eastAsia"/>
          <w:sz w:val="24"/>
          <w:szCs w:val="24"/>
        </w:rPr>
        <w:t>0～1</w:t>
      </w:r>
      <w:r w:rsidR="00D41257">
        <w:rPr>
          <w:rFonts w:ascii="Meiryo UI" w:eastAsia="Meiryo UI" w:hAnsi="Meiryo UI"/>
          <w:sz w:val="24"/>
          <w:szCs w:val="24"/>
        </w:rPr>
        <w:t>6</w:t>
      </w:r>
      <w:r w:rsidRPr="00944842">
        <w:rPr>
          <w:rFonts w:ascii="Meiryo UI" w:eastAsia="Meiryo UI" w:hAnsi="Meiryo UI" w:hint="eastAsia"/>
          <w:sz w:val="24"/>
          <w:szCs w:val="24"/>
        </w:rPr>
        <w:t>：</w:t>
      </w:r>
      <w:r w:rsidR="00D41257">
        <w:rPr>
          <w:rFonts w:ascii="Meiryo UI" w:eastAsia="Meiryo UI" w:hAnsi="Meiryo UI"/>
          <w:sz w:val="24"/>
          <w:szCs w:val="24"/>
        </w:rPr>
        <w:t>0</w:t>
      </w:r>
      <w:r w:rsidRPr="00944842">
        <w:rPr>
          <w:rFonts w:ascii="Meiryo UI" w:eastAsia="Meiryo UI" w:hAnsi="Meiryo UI" w:hint="eastAsia"/>
          <w:sz w:val="24"/>
          <w:szCs w:val="24"/>
        </w:rPr>
        <w:t>0</w:t>
      </w:r>
    </w:p>
    <w:p w14:paraId="10D6D8AD" w14:textId="62D0CD50" w:rsidR="00285418" w:rsidRPr="00944842" w:rsidRDefault="002C79CF" w:rsidP="00285418">
      <w:pPr>
        <w:spacing w:line="0" w:lineRule="atLeas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【</w:t>
      </w:r>
      <w:r w:rsidR="00285418" w:rsidRPr="00944842">
        <w:rPr>
          <w:rFonts w:ascii="Meiryo UI" w:eastAsia="Meiryo UI" w:hAnsi="Meiryo UI" w:hint="eastAsia"/>
          <w:sz w:val="24"/>
          <w:szCs w:val="24"/>
        </w:rPr>
        <w:t>後半</w:t>
      </w:r>
      <w:r w:rsidRPr="00944842">
        <w:rPr>
          <w:rFonts w:ascii="Meiryo UI" w:eastAsia="Meiryo UI" w:hAnsi="Meiryo UI" w:hint="eastAsia"/>
          <w:sz w:val="24"/>
          <w:szCs w:val="24"/>
        </w:rPr>
        <w:t>】受付開始：1</w:t>
      </w:r>
      <w:r w:rsidR="005524EE">
        <w:rPr>
          <w:rFonts w:ascii="Meiryo UI" w:eastAsia="Meiryo UI" w:hAnsi="Meiryo UI"/>
          <w:sz w:val="24"/>
          <w:szCs w:val="24"/>
        </w:rPr>
        <w:t>6</w:t>
      </w:r>
      <w:r w:rsidRPr="00944842">
        <w:rPr>
          <w:rFonts w:ascii="Meiryo UI" w:eastAsia="Meiryo UI" w:hAnsi="Meiryo UI" w:hint="eastAsia"/>
          <w:sz w:val="24"/>
          <w:szCs w:val="24"/>
        </w:rPr>
        <w:t>：</w:t>
      </w:r>
      <w:r w:rsidR="00DB1E8C">
        <w:rPr>
          <w:rFonts w:ascii="Meiryo UI" w:eastAsia="Meiryo UI" w:hAnsi="Meiryo UI" w:hint="eastAsia"/>
          <w:sz w:val="24"/>
          <w:szCs w:val="24"/>
        </w:rPr>
        <w:t>0</w:t>
      </w:r>
      <w:r w:rsidR="005524EE">
        <w:rPr>
          <w:rFonts w:ascii="Meiryo UI" w:eastAsia="Meiryo UI" w:hAnsi="Meiryo UI"/>
          <w:sz w:val="24"/>
          <w:szCs w:val="24"/>
        </w:rPr>
        <w:t>0</w:t>
      </w:r>
      <w:r w:rsidRPr="00944842">
        <w:rPr>
          <w:rFonts w:ascii="Meiryo UI" w:eastAsia="Meiryo UI" w:hAnsi="Meiryo UI" w:hint="eastAsia"/>
          <w:sz w:val="24"/>
          <w:szCs w:val="24"/>
        </w:rPr>
        <w:t>、商談終了：1</w:t>
      </w:r>
      <w:r w:rsidR="005524EE">
        <w:rPr>
          <w:rFonts w:ascii="Meiryo UI" w:eastAsia="Meiryo UI" w:hAnsi="Meiryo UI"/>
          <w:sz w:val="24"/>
          <w:szCs w:val="24"/>
        </w:rPr>
        <w:t>8</w:t>
      </w:r>
      <w:r w:rsidRPr="00944842">
        <w:rPr>
          <w:rFonts w:ascii="Meiryo UI" w:eastAsia="Meiryo UI" w:hAnsi="Meiryo UI" w:hint="eastAsia"/>
          <w:sz w:val="24"/>
          <w:szCs w:val="24"/>
        </w:rPr>
        <w:t>：</w:t>
      </w:r>
      <w:r w:rsidR="005524EE">
        <w:rPr>
          <w:rFonts w:ascii="Meiryo UI" w:eastAsia="Meiryo UI" w:hAnsi="Meiryo UI"/>
          <w:sz w:val="24"/>
          <w:szCs w:val="24"/>
        </w:rPr>
        <w:t>0</w:t>
      </w:r>
      <w:r w:rsidRPr="00944842">
        <w:rPr>
          <w:rFonts w:ascii="Meiryo UI" w:eastAsia="Meiryo UI" w:hAnsi="Meiryo UI" w:hint="eastAsia"/>
          <w:sz w:val="24"/>
          <w:szCs w:val="24"/>
        </w:rPr>
        <w:t>0</w:t>
      </w:r>
    </w:p>
    <w:p w14:paraId="1D432523" w14:textId="3CE2F36A" w:rsidR="00285418" w:rsidRPr="00944842" w:rsidRDefault="00285418" w:rsidP="00285418">
      <w:pPr>
        <w:spacing w:line="0" w:lineRule="atLeast"/>
        <w:ind w:firstLineChars="150" w:firstLine="360"/>
        <w:jc w:val="left"/>
        <w:rPr>
          <w:rFonts w:ascii="Meiryo UI" w:eastAsia="Meiryo UI" w:hAnsi="Meiryo UI"/>
          <w:sz w:val="24"/>
          <w:szCs w:val="24"/>
        </w:rPr>
      </w:pPr>
      <w:r w:rsidRPr="00944842">
        <w:rPr>
          <w:rFonts w:ascii="Meiryo UI" w:eastAsia="Meiryo UI" w:hAnsi="Meiryo UI" w:hint="eastAsia"/>
          <w:sz w:val="24"/>
          <w:szCs w:val="24"/>
        </w:rPr>
        <w:t>①16：</w:t>
      </w:r>
      <w:r w:rsidR="00D41257">
        <w:rPr>
          <w:rFonts w:ascii="Meiryo UI" w:eastAsia="Meiryo UI" w:hAnsi="Meiryo UI"/>
          <w:sz w:val="24"/>
          <w:szCs w:val="24"/>
        </w:rPr>
        <w:t>2</w:t>
      </w:r>
      <w:r w:rsidRPr="00944842">
        <w:rPr>
          <w:rFonts w:ascii="Meiryo UI" w:eastAsia="Meiryo UI" w:hAnsi="Meiryo UI" w:hint="eastAsia"/>
          <w:sz w:val="24"/>
          <w:szCs w:val="24"/>
        </w:rPr>
        <w:t>0~16：</w:t>
      </w:r>
      <w:r w:rsidR="00D41257">
        <w:rPr>
          <w:rFonts w:ascii="Meiryo UI" w:eastAsia="Meiryo UI" w:hAnsi="Meiryo UI"/>
          <w:sz w:val="24"/>
          <w:szCs w:val="24"/>
        </w:rPr>
        <w:t>5</w:t>
      </w:r>
      <w:r w:rsidRPr="00944842">
        <w:rPr>
          <w:rFonts w:ascii="Meiryo UI" w:eastAsia="Meiryo UI" w:hAnsi="Meiryo UI" w:hint="eastAsia"/>
          <w:sz w:val="24"/>
          <w:szCs w:val="24"/>
        </w:rPr>
        <w:t>0／②1</w:t>
      </w:r>
      <w:r w:rsidRPr="00944842">
        <w:rPr>
          <w:rFonts w:ascii="Meiryo UI" w:eastAsia="Meiryo UI" w:hAnsi="Meiryo UI"/>
          <w:sz w:val="24"/>
          <w:szCs w:val="24"/>
        </w:rPr>
        <w:t>6</w:t>
      </w:r>
      <w:r w:rsidRPr="00944842">
        <w:rPr>
          <w:rFonts w:ascii="Meiryo UI" w:eastAsia="Meiryo UI" w:hAnsi="Meiryo UI" w:hint="eastAsia"/>
          <w:sz w:val="24"/>
          <w:szCs w:val="24"/>
        </w:rPr>
        <w:t>：</w:t>
      </w:r>
      <w:r w:rsidR="00D41257">
        <w:rPr>
          <w:rFonts w:ascii="Meiryo UI" w:eastAsia="Meiryo UI" w:hAnsi="Meiryo UI"/>
          <w:sz w:val="24"/>
          <w:szCs w:val="24"/>
        </w:rPr>
        <w:t>5</w:t>
      </w:r>
      <w:r w:rsidRPr="00944842">
        <w:rPr>
          <w:rFonts w:ascii="Meiryo UI" w:eastAsia="Meiryo UI" w:hAnsi="Meiryo UI" w:hint="eastAsia"/>
          <w:sz w:val="24"/>
          <w:szCs w:val="24"/>
        </w:rPr>
        <w:t>0</w:t>
      </w:r>
      <w:r w:rsidRPr="00944842">
        <w:rPr>
          <w:rFonts w:ascii="Meiryo UI" w:eastAsia="Meiryo UI" w:hAnsi="Meiryo UI"/>
          <w:sz w:val="24"/>
          <w:szCs w:val="24"/>
        </w:rPr>
        <w:t>~17</w:t>
      </w:r>
      <w:r w:rsidR="00226903">
        <w:rPr>
          <w:rFonts w:ascii="Meiryo UI" w:eastAsia="Meiryo UI" w:hAnsi="Meiryo UI" w:hint="eastAsia"/>
          <w:sz w:val="24"/>
          <w:szCs w:val="24"/>
        </w:rPr>
        <w:t>：</w:t>
      </w:r>
      <w:r w:rsidR="00D41257">
        <w:rPr>
          <w:rFonts w:ascii="Meiryo UI" w:eastAsia="Meiryo UI" w:hAnsi="Meiryo UI"/>
          <w:sz w:val="24"/>
          <w:szCs w:val="24"/>
        </w:rPr>
        <w:t>2</w:t>
      </w:r>
      <w:r w:rsidRPr="00944842">
        <w:rPr>
          <w:rFonts w:ascii="Meiryo UI" w:eastAsia="Meiryo UI" w:hAnsi="Meiryo UI"/>
          <w:sz w:val="24"/>
          <w:szCs w:val="24"/>
        </w:rPr>
        <w:t>0</w:t>
      </w:r>
      <w:r w:rsidRPr="00944842">
        <w:rPr>
          <w:rFonts w:ascii="Meiryo UI" w:eastAsia="Meiryo UI" w:hAnsi="Meiryo UI" w:hint="eastAsia"/>
          <w:sz w:val="24"/>
          <w:szCs w:val="24"/>
        </w:rPr>
        <w:t>／休憩10分／③1</w:t>
      </w:r>
      <w:r w:rsidRPr="00944842">
        <w:rPr>
          <w:rFonts w:ascii="Meiryo UI" w:eastAsia="Meiryo UI" w:hAnsi="Meiryo UI"/>
          <w:sz w:val="24"/>
          <w:szCs w:val="24"/>
        </w:rPr>
        <w:t>7</w:t>
      </w:r>
      <w:r w:rsidRPr="00944842">
        <w:rPr>
          <w:rFonts w:ascii="Meiryo UI" w:eastAsia="Meiryo UI" w:hAnsi="Meiryo UI" w:hint="eastAsia"/>
          <w:sz w:val="24"/>
          <w:szCs w:val="24"/>
        </w:rPr>
        <w:t>：</w:t>
      </w:r>
      <w:r w:rsidR="00D41257">
        <w:rPr>
          <w:rFonts w:ascii="Meiryo UI" w:eastAsia="Meiryo UI" w:hAnsi="Meiryo UI"/>
          <w:sz w:val="24"/>
          <w:szCs w:val="24"/>
        </w:rPr>
        <w:t>3</w:t>
      </w:r>
      <w:r w:rsidRPr="00944842">
        <w:rPr>
          <w:rFonts w:ascii="Meiryo UI" w:eastAsia="Meiryo UI" w:hAnsi="Meiryo UI" w:hint="eastAsia"/>
          <w:sz w:val="24"/>
          <w:szCs w:val="24"/>
        </w:rPr>
        <w:t>0～1</w:t>
      </w:r>
      <w:r w:rsidR="00D41257">
        <w:rPr>
          <w:rFonts w:ascii="Meiryo UI" w:eastAsia="Meiryo UI" w:hAnsi="Meiryo UI"/>
          <w:sz w:val="24"/>
          <w:szCs w:val="24"/>
        </w:rPr>
        <w:t>8</w:t>
      </w:r>
      <w:r w:rsidRPr="00944842">
        <w:rPr>
          <w:rFonts w:ascii="Meiryo UI" w:eastAsia="Meiryo UI" w:hAnsi="Meiryo UI" w:hint="eastAsia"/>
          <w:sz w:val="24"/>
          <w:szCs w:val="24"/>
        </w:rPr>
        <w:t>：</w:t>
      </w:r>
      <w:r w:rsidR="00D41257">
        <w:rPr>
          <w:rFonts w:ascii="Meiryo UI" w:eastAsia="Meiryo UI" w:hAnsi="Meiryo UI"/>
          <w:sz w:val="24"/>
          <w:szCs w:val="24"/>
        </w:rPr>
        <w:t>0</w:t>
      </w:r>
      <w:r w:rsidRPr="00944842">
        <w:rPr>
          <w:rFonts w:ascii="Meiryo UI" w:eastAsia="Meiryo UI" w:hAnsi="Meiryo UI" w:hint="eastAsia"/>
          <w:sz w:val="24"/>
          <w:szCs w:val="24"/>
        </w:rPr>
        <w:t>0</w:t>
      </w:r>
    </w:p>
    <w:p w14:paraId="33F483B6" w14:textId="7AFE9D46" w:rsidR="00285418" w:rsidRPr="005F11E2" w:rsidRDefault="00285418" w:rsidP="00285418">
      <w:pPr>
        <w:spacing w:line="0" w:lineRule="atLeast"/>
        <w:ind w:firstLineChars="150" w:firstLine="360"/>
        <w:jc w:val="left"/>
        <w:rPr>
          <w:rFonts w:ascii="Meiryo UI" w:eastAsia="Meiryo UI" w:hAnsi="Meiryo UI"/>
          <w:color w:val="FF0000"/>
          <w:sz w:val="24"/>
          <w:szCs w:val="24"/>
        </w:rPr>
      </w:pPr>
    </w:p>
    <w:p w14:paraId="466DA858" w14:textId="3A829047" w:rsidR="00B771CB" w:rsidRDefault="00B771CB" w:rsidP="00293CAB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  <w:bdr w:val="single" w:sz="4" w:space="0" w:color="auto"/>
        </w:rPr>
      </w:pPr>
      <w:r w:rsidRPr="00B771CB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スケジュール</w:t>
      </w:r>
    </w:p>
    <w:p w14:paraId="77E01FE4" w14:textId="5BA91FFD" w:rsidR="004D7929" w:rsidRDefault="008D13F6" w:rsidP="000E2036">
      <w:pPr>
        <w:spacing w:line="0" w:lineRule="atLeast"/>
        <w:ind w:leftChars="100" w:left="210"/>
        <w:jc w:val="left"/>
        <w:rPr>
          <w:rFonts w:ascii="Meiryo UI" w:eastAsia="Meiryo UI" w:hAnsi="Meiryo UI"/>
          <w:sz w:val="24"/>
          <w:szCs w:val="24"/>
          <w:bdr w:val="single" w:sz="4" w:space="0" w:color="auto"/>
        </w:rPr>
      </w:pPr>
      <w:r>
        <w:rPr>
          <w:rFonts w:ascii="Meiryo UI" w:eastAsia="Meiryo UI" w:hAnsi="Meiryo UI"/>
          <w:sz w:val="24"/>
          <w:szCs w:val="24"/>
        </w:rPr>
        <w:t>1</w:t>
      </w:r>
      <w:r w:rsidR="004D7929">
        <w:rPr>
          <w:rFonts w:ascii="Meiryo UI" w:eastAsia="Meiryo UI" w:hAnsi="Meiryo UI" w:hint="eastAsia"/>
          <w:sz w:val="24"/>
          <w:szCs w:val="24"/>
        </w:rPr>
        <w:t>月</w:t>
      </w:r>
      <w:r>
        <w:rPr>
          <w:rFonts w:ascii="Meiryo UI" w:eastAsia="Meiryo UI" w:hAnsi="Meiryo UI" w:hint="eastAsia"/>
          <w:sz w:val="24"/>
          <w:szCs w:val="24"/>
        </w:rPr>
        <w:t>1</w:t>
      </w:r>
      <w:r>
        <w:rPr>
          <w:rFonts w:ascii="Meiryo UI" w:eastAsia="Meiryo UI" w:hAnsi="Meiryo UI"/>
          <w:sz w:val="24"/>
          <w:szCs w:val="24"/>
        </w:rPr>
        <w:t>4</w:t>
      </w:r>
      <w:r w:rsidR="004D7929">
        <w:rPr>
          <w:rFonts w:ascii="Meiryo UI" w:eastAsia="Meiryo UI" w:hAnsi="Meiryo UI" w:hint="eastAsia"/>
          <w:sz w:val="24"/>
          <w:szCs w:val="24"/>
        </w:rPr>
        <w:t>日（</w:t>
      </w:r>
      <w:r w:rsidR="00D41257">
        <w:rPr>
          <w:rFonts w:ascii="Meiryo UI" w:eastAsia="Meiryo UI" w:hAnsi="Meiryo UI" w:hint="eastAsia"/>
          <w:sz w:val="24"/>
          <w:szCs w:val="24"/>
        </w:rPr>
        <w:t>金</w:t>
      </w:r>
      <w:r w:rsidR="004D7929">
        <w:rPr>
          <w:rFonts w:ascii="Meiryo UI" w:eastAsia="Meiryo UI" w:hAnsi="Meiryo UI" w:hint="eastAsia"/>
          <w:sz w:val="24"/>
          <w:szCs w:val="24"/>
        </w:rPr>
        <w:t>）</w:t>
      </w:r>
      <w:r w:rsidR="000E2036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C223B7">
        <w:rPr>
          <w:rFonts w:ascii="Meiryo UI" w:eastAsia="Meiryo UI" w:hAnsi="Meiryo UI" w:hint="eastAsia"/>
          <w:sz w:val="24"/>
          <w:szCs w:val="24"/>
        </w:rPr>
        <w:t xml:space="preserve"> </w:t>
      </w:r>
      <w:r w:rsidR="004D7929">
        <w:rPr>
          <w:rFonts w:ascii="Meiryo UI" w:eastAsia="Meiryo UI" w:hAnsi="Meiryo UI" w:hint="eastAsia"/>
          <w:sz w:val="24"/>
          <w:szCs w:val="24"/>
        </w:rPr>
        <w:t>青森県参加企業の</w:t>
      </w:r>
      <w:r w:rsidR="00AC14BD">
        <w:rPr>
          <w:rFonts w:ascii="Meiryo UI" w:eastAsia="Meiryo UI" w:hAnsi="Meiryo UI" w:hint="eastAsia"/>
          <w:sz w:val="24"/>
          <w:szCs w:val="24"/>
        </w:rPr>
        <w:t>申込〆切</w:t>
      </w:r>
    </w:p>
    <w:p w14:paraId="55A1EF79" w14:textId="77777777" w:rsidR="000E2036" w:rsidRDefault="009A363E" w:rsidP="00C223B7">
      <w:pPr>
        <w:spacing w:line="0" w:lineRule="atLeast"/>
        <w:ind w:leftChars="100" w:left="210" w:firstLineChars="950" w:firstLine="228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</w:t>
      </w:r>
      <w:r w:rsidR="00B42D5A">
        <w:rPr>
          <w:rFonts w:ascii="Meiryo UI" w:eastAsia="Meiryo UI" w:hAnsi="Meiryo UI" w:hint="eastAsia"/>
          <w:sz w:val="24"/>
          <w:szCs w:val="24"/>
        </w:rPr>
        <w:t>応募</w:t>
      </w:r>
      <w:r w:rsidR="00224E40">
        <w:rPr>
          <w:rFonts w:ascii="Meiryo UI" w:eastAsia="Meiryo UI" w:hAnsi="Meiryo UI" w:hint="eastAsia"/>
          <w:sz w:val="24"/>
          <w:szCs w:val="24"/>
        </w:rPr>
        <w:t>の際、</w:t>
      </w:r>
      <w:r w:rsidR="00574D3B">
        <w:rPr>
          <w:rFonts w:ascii="Meiryo UI" w:eastAsia="Meiryo UI" w:hAnsi="Meiryo UI" w:hint="eastAsia"/>
          <w:sz w:val="24"/>
          <w:szCs w:val="24"/>
        </w:rPr>
        <w:t>別添</w:t>
      </w:r>
      <w:r w:rsidR="00670B2D">
        <w:rPr>
          <w:rFonts w:ascii="Meiryo UI" w:eastAsia="Meiryo UI" w:hAnsi="Meiryo UI" w:hint="eastAsia"/>
          <w:sz w:val="24"/>
          <w:szCs w:val="24"/>
        </w:rPr>
        <w:t>「</w:t>
      </w:r>
      <w:r w:rsidR="0003688A">
        <w:rPr>
          <w:rFonts w:ascii="Meiryo UI" w:eastAsia="Meiryo UI" w:hAnsi="Meiryo UI" w:hint="eastAsia"/>
          <w:sz w:val="24"/>
          <w:szCs w:val="24"/>
        </w:rPr>
        <w:t>青森</w:t>
      </w:r>
      <w:r w:rsidR="00706DE7">
        <w:rPr>
          <w:rFonts w:ascii="Meiryo UI" w:eastAsia="Meiryo UI" w:hAnsi="Meiryo UI" w:hint="eastAsia"/>
          <w:sz w:val="24"/>
          <w:szCs w:val="24"/>
        </w:rPr>
        <w:t>県</w:t>
      </w:r>
      <w:r w:rsidR="00670B2D">
        <w:rPr>
          <w:rFonts w:ascii="Meiryo UI" w:eastAsia="Meiryo UI" w:hAnsi="Meiryo UI" w:hint="eastAsia"/>
          <w:sz w:val="24"/>
          <w:szCs w:val="24"/>
        </w:rPr>
        <w:t>企業</w:t>
      </w:r>
      <w:r w:rsidR="000F4DD8">
        <w:rPr>
          <w:rFonts w:ascii="Meiryo UI" w:eastAsia="Meiryo UI" w:hAnsi="Meiryo UI" w:hint="eastAsia"/>
          <w:sz w:val="24"/>
          <w:szCs w:val="24"/>
        </w:rPr>
        <w:t>概要</w:t>
      </w:r>
      <w:r w:rsidR="00007E26">
        <w:rPr>
          <w:rFonts w:ascii="Meiryo UI" w:eastAsia="Meiryo UI" w:hAnsi="Meiryo UI" w:hint="eastAsia"/>
          <w:sz w:val="24"/>
          <w:szCs w:val="24"/>
        </w:rPr>
        <w:t>シート</w:t>
      </w:r>
      <w:r w:rsidR="00670B2D">
        <w:rPr>
          <w:rFonts w:ascii="Meiryo UI" w:eastAsia="Meiryo UI" w:hAnsi="Meiryo UI" w:hint="eastAsia"/>
          <w:sz w:val="24"/>
          <w:szCs w:val="24"/>
        </w:rPr>
        <w:t>」</w:t>
      </w:r>
      <w:r w:rsidR="008F4E2C">
        <w:rPr>
          <w:rFonts w:ascii="Meiryo UI" w:eastAsia="Meiryo UI" w:hAnsi="Meiryo UI" w:hint="eastAsia"/>
          <w:sz w:val="24"/>
          <w:szCs w:val="24"/>
        </w:rPr>
        <w:t>を</w:t>
      </w:r>
      <w:r w:rsidR="00224E40">
        <w:rPr>
          <w:rFonts w:ascii="Meiryo UI" w:eastAsia="Meiryo UI" w:hAnsi="Meiryo UI" w:hint="eastAsia"/>
          <w:sz w:val="24"/>
          <w:szCs w:val="24"/>
        </w:rPr>
        <w:t>作成いただきます</w:t>
      </w:r>
      <w:r>
        <w:rPr>
          <w:rFonts w:ascii="Meiryo UI" w:eastAsia="Meiryo UI" w:hAnsi="Meiryo UI" w:hint="eastAsia"/>
          <w:sz w:val="24"/>
          <w:szCs w:val="24"/>
        </w:rPr>
        <w:t>。</w:t>
      </w:r>
    </w:p>
    <w:p w14:paraId="320F1EFF" w14:textId="023D0674" w:rsidR="00B771CB" w:rsidRPr="00DA20A9" w:rsidRDefault="000E2036" w:rsidP="000E2036">
      <w:pPr>
        <w:spacing w:line="0" w:lineRule="atLeast"/>
        <w:ind w:leftChars="100" w:left="21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1</w:t>
      </w:r>
      <w:r w:rsidR="00904CA1">
        <w:rPr>
          <w:rFonts w:ascii="Meiryo UI" w:eastAsia="Meiryo UI" w:hAnsi="Meiryo UI" w:hint="eastAsia"/>
          <w:sz w:val="24"/>
          <w:szCs w:val="24"/>
        </w:rPr>
        <w:t>月</w:t>
      </w:r>
      <w:r w:rsidR="008D13F6">
        <w:rPr>
          <w:rFonts w:ascii="Meiryo UI" w:eastAsia="Meiryo UI" w:hAnsi="Meiryo UI" w:hint="eastAsia"/>
          <w:sz w:val="24"/>
          <w:szCs w:val="24"/>
        </w:rPr>
        <w:t>下</w:t>
      </w:r>
      <w:r w:rsidR="00904CA1">
        <w:rPr>
          <w:rFonts w:ascii="Meiryo UI" w:eastAsia="Meiryo UI" w:hAnsi="Meiryo UI" w:hint="eastAsia"/>
          <w:sz w:val="24"/>
          <w:szCs w:val="24"/>
        </w:rPr>
        <w:t xml:space="preserve">旬　　</w:t>
      </w:r>
      <w:r w:rsidR="008D13F6">
        <w:rPr>
          <w:rFonts w:ascii="Meiryo UI" w:eastAsia="Meiryo UI" w:hAnsi="Meiryo UI" w:hint="eastAsia"/>
          <w:sz w:val="24"/>
          <w:szCs w:val="24"/>
        </w:rPr>
        <w:t xml:space="preserve"> </w:t>
      </w:r>
      <w:r w:rsidR="008D13F6">
        <w:rPr>
          <w:rFonts w:ascii="Meiryo UI" w:eastAsia="Meiryo UI" w:hAnsi="Meiryo UI"/>
          <w:sz w:val="24"/>
          <w:szCs w:val="24"/>
        </w:rPr>
        <w:t xml:space="preserve">       </w:t>
      </w:r>
      <w:r w:rsidR="00C223B7">
        <w:rPr>
          <w:rFonts w:ascii="Meiryo UI" w:eastAsia="Meiryo UI" w:hAnsi="Meiryo UI"/>
          <w:sz w:val="24"/>
          <w:szCs w:val="24"/>
        </w:rPr>
        <w:t xml:space="preserve"> </w:t>
      </w:r>
      <w:r w:rsidR="00224E40">
        <w:rPr>
          <w:rFonts w:ascii="Meiryo UI" w:eastAsia="Meiryo UI" w:hAnsi="Meiryo UI" w:hint="eastAsia"/>
          <w:sz w:val="24"/>
          <w:szCs w:val="24"/>
        </w:rPr>
        <w:t>青森県企業概要</w:t>
      </w:r>
      <w:r w:rsidR="00B27EC4">
        <w:rPr>
          <w:rFonts w:ascii="Meiryo UI" w:eastAsia="Meiryo UI" w:hAnsi="Meiryo UI" w:hint="eastAsia"/>
          <w:sz w:val="24"/>
          <w:szCs w:val="24"/>
        </w:rPr>
        <w:t>を</w:t>
      </w:r>
      <w:r w:rsidR="00224E40">
        <w:rPr>
          <w:rFonts w:ascii="Meiryo UI" w:eastAsia="Meiryo UI" w:hAnsi="Meiryo UI" w:hint="eastAsia"/>
          <w:sz w:val="24"/>
          <w:szCs w:val="24"/>
        </w:rPr>
        <w:t>台湾側</w:t>
      </w:r>
      <w:r w:rsidR="00556E93">
        <w:rPr>
          <w:rFonts w:ascii="Meiryo UI" w:eastAsia="Meiryo UI" w:hAnsi="Meiryo UI" w:hint="eastAsia"/>
          <w:sz w:val="24"/>
          <w:szCs w:val="24"/>
        </w:rPr>
        <w:t>へ</w:t>
      </w:r>
      <w:r w:rsidR="00224E40">
        <w:rPr>
          <w:rFonts w:ascii="Meiryo UI" w:eastAsia="Meiryo UI" w:hAnsi="Meiryo UI" w:hint="eastAsia"/>
          <w:sz w:val="24"/>
          <w:szCs w:val="24"/>
        </w:rPr>
        <w:t>提供</w:t>
      </w:r>
    </w:p>
    <w:p w14:paraId="0924F295" w14:textId="4CAF8187" w:rsidR="00670B2D" w:rsidRDefault="008D13F6" w:rsidP="000E2036">
      <w:pPr>
        <w:spacing w:line="0" w:lineRule="atLeast"/>
        <w:ind w:leftChars="100" w:left="21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>1</w:t>
      </w:r>
      <w:r w:rsidR="00B42D5A">
        <w:rPr>
          <w:rFonts w:ascii="Meiryo UI" w:eastAsia="Meiryo UI" w:hAnsi="Meiryo UI" w:hint="eastAsia"/>
          <w:sz w:val="24"/>
          <w:szCs w:val="24"/>
        </w:rPr>
        <w:t>月</w:t>
      </w:r>
      <w:r w:rsidR="0079742E">
        <w:rPr>
          <w:rFonts w:ascii="Meiryo UI" w:eastAsia="Meiryo UI" w:hAnsi="Meiryo UI" w:hint="eastAsia"/>
          <w:sz w:val="24"/>
          <w:szCs w:val="24"/>
        </w:rPr>
        <w:t>下</w:t>
      </w:r>
      <w:r w:rsidR="00B42D5A">
        <w:rPr>
          <w:rFonts w:ascii="Meiryo UI" w:eastAsia="Meiryo UI" w:hAnsi="Meiryo UI" w:hint="eastAsia"/>
          <w:sz w:val="24"/>
          <w:szCs w:val="24"/>
        </w:rPr>
        <w:t>旬</w:t>
      </w:r>
      <w:r w:rsidR="000E2036">
        <w:rPr>
          <w:rFonts w:ascii="Meiryo UI" w:eastAsia="Meiryo UI" w:hAnsi="Meiryo UI" w:hint="eastAsia"/>
          <w:sz w:val="24"/>
          <w:szCs w:val="24"/>
        </w:rPr>
        <w:t>～</w:t>
      </w:r>
      <w:r>
        <w:rPr>
          <w:rFonts w:ascii="Meiryo UI" w:eastAsia="Meiryo UI" w:hAnsi="Meiryo UI"/>
          <w:sz w:val="24"/>
          <w:szCs w:val="24"/>
        </w:rPr>
        <w:t>2</w:t>
      </w:r>
      <w:r w:rsidR="00B42D5A">
        <w:rPr>
          <w:rFonts w:ascii="Meiryo UI" w:eastAsia="Meiryo UI" w:hAnsi="Meiryo UI" w:hint="eastAsia"/>
          <w:sz w:val="24"/>
          <w:szCs w:val="24"/>
        </w:rPr>
        <w:t>月</w:t>
      </w:r>
      <w:r w:rsidR="00AC14BD">
        <w:rPr>
          <w:rFonts w:ascii="Meiryo UI" w:eastAsia="Meiryo UI" w:hAnsi="Meiryo UI" w:hint="eastAsia"/>
          <w:sz w:val="24"/>
          <w:szCs w:val="24"/>
        </w:rPr>
        <w:t>下旬</w:t>
      </w:r>
      <w:r w:rsidR="00C223B7">
        <w:rPr>
          <w:rFonts w:ascii="Meiryo UI" w:eastAsia="Meiryo UI" w:hAnsi="Meiryo UI" w:hint="eastAsia"/>
          <w:sz w:val="24"/>
          <w:szCs w:val="24"/>
        </w:rPr>
        <w:t xml:space="preserve"> </w:t>
      </w:r>
      <w:r w:rsidR="000E2036">
        <w:rPr>
          <w:rFonts w:ascii="Meiryo UI" w:eastAsia="Meiryo UI" w:hAnsi="Meiryo UI" w:hint="eastAsia"/>
          <w:sz w:val="24"/>
          <w:szCs w:val="24"/>
        </w:rPr>
        <w:t xml:space="preserve"> </w:t>
      </w:r>
      <w:r w:rsidR="00B42D5A">
        <w:rPr>
          <w:rFonts w:ascii="Meiryo UI" w:eastAsia="Meiryo UI" w:hAnsi="Meiryo UI" w:hint="eastAsia"/>
          <w:sz w:val="24"/>
          <w:szCs w:val="24"/>
        </w:rPr>
        <w:t>台湾</w:t>
      </w:r>
      <w:r w:rsidR="00556E93">
        <w:rPr>
          <w:rFonts w:ascii="Meiryo UI" w:eastAsia="Meiryo UI" w:hAnsi="Meiryo UI" w:hint="eastAsia"/>
          <w:sz w:val="24"/>
          <w:szCs w:val="24"/>
        </w:rPr>
        <w:t>参加</w:t>
      </w:r>
      <w:r w:rsidR="00B42D5A">
        <w:rPr>
          <w:rFonts w:ascii="Meiryo UI" w:eastAsia="Meiryo UI" w:hAnsi="Meiryo UI" w:hint="eastAsia"/>
          <w:sz w:val="24"/>
          <w:szCs w:val="24"/>
        </w:rPr>
        <w:t>企業募集期間</w:t>
      </w:r>
    </w:p>
    <w:p w14:paraId="697AFEB7" w14:textId="35E0F211" w:rsidR="00AC14BD" w:rsidRDefault="008D13F6" w:rsidP="000E2036">
      <w:pPr>
        <w:spacing w:line="0" w:lineRule="atLeast"/>
        <w:ind w:leftChars="100" w:left="21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>2</w:t>
      </w:r>
      <w:r w:rsidR="00904CA1">
        <w:rPr>
          <w:rFonts w:ascii="Meiryo UI" w:eastAsia="Meiryo UI" w:hAnsi="Meiryo UI" w:hint="eastAsia"/>
          <w:sz w:val="24"/>
          <w:szCs w:val="24"/>
        </w:rPr>
        <w:t xml:space="preserve">月末　　　　　　　　</w:t>
      </w:r>
      <w:r w:rsidR="00AC14BD">
        <w:rPr>
          <w:rFonts w:ascii="Meiryo UI" w:eastAsia="Meiryo UI" w:hAnsi="Meiryo UI" w:hint="eastAsia"/>
          <w:sz w:val="24"/>
          <w:szCs w:val="24"/>
        </w:rPr>
        <w:t xml:space="preserve"> </w:t>
      </w:r>
      <w:r w:rsidR="00C223B7">
        <w:rPr>
          <w:rFonts w:ascii="Meiryo UI" w:eastAsia="Meiryo UI" w:hAnsi="Meiryo UI"/>
          <w:sz w:val="24"/>
          <w:szCs w:val="24"/>
        </w:rPr>
        <w:t xml:space="preserve"> </w:t>
      </w:r>
      <w:r w:rsidR="00AC14BD">
        <w:rPr>
          <w:rFonts w:ascii="Meiryo UI" w:eastAsia="Meiryo UI" w:hAnsi="Meiryo UI" w:hint="eastAsia"/>
          <w:sz w:val="24"/>
          <w:szCs w:val="24"/>
        </w:rPr>
        <w:t xml:space="preserve">　</w:t>
      </w:r>
      <w:r w:rsidR="00B42D5A">
        <w:rPr>
          <w:rFonts w:ascii="Meiryo UI" w:eastAsia="Meiryo UI" w:hAnsi="Meiryo UI" w:hint="eastAsia"/>
          <w:sz w:val="24"/>
          <w:szCs w:val="24"/>
        </w:rPr>
        <w:t>台湾</w:t>
      </w:r>
      <w:r w:rsidR="00556E93">
        <w:rPr>
          <w:rFonts w:ascii="Meiryo UI" w:eastAsia="Meiryo UI" w:hAnsi="Meiryo UI" w:hint="eastAsia"/>
          <w:sz w:val="24"/>
          <w:szCs w:val="24"/>
        </w:rPr>
        <w:t>参加</w:t>
      </w:r>
      <w:r w:rsidR="00B42D5A">
        <w:rPr>
          <w:rFonts w:ascii="Meiryo UI" w:eastAsia="Meiryo UI" w:hAnsi="Meiryo UI" w:hint="eastAsia"/>
          <w:sz w:val="24"/>
          <w:szCs w:val="24"/>
        </w:rPr>
        <w:t>企業決定、商談希望調査</w:t>
      </w:r>
    </w:p>
    <w:p w14:paraId="2E8AA25A" w14:textId="11B3338C" w:rsidR="00AC14BD" w:rsidRDefault="008D13F6" w:rsidP="000E2036">
      <w:pPr>
        <w:spacing w:line="0" w:lineRule="atLeast"/>
        <w:ind w:leftChars="100" w:left="21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>3</w:t>
      </w:r>
      <w:r w:rsidR="00B42D5A">
        <w:rPr>
          <w:rFonts w:ascii="Meiryo UI" w:eastAsia="Meiryo UI" w:hAnsi="Meiryo UI" w:hint="eastAsia"/>
          <w:sz w:val="24"/>
          <w:szCs w:val="24"/>
        </w:rPr>
        <w:t>月</w:t>
      </w:r>
      <w:r>
        <w:rPr>
          <w:rFonts w:ascii="Meiryo UI" w:eastAsia="Meiryo UI" w:hAnsi="Meiryo UI" w:hint="eastAsia"/>
          <w:sz w:val="24"/>
          <w:szCs w:val="24"/>
        </w:rPr>
        <w:t>上</w:t>
      </w:r>
      <w:r w:rsidR="00B42D5A">
        <w:rPr>
          <w:rFonts w:ascii="Meiryo UI" w:eastAsia="Meiryo UI" w:hAnsi="Meiryo UI" w:hint="eastAsia"/>
          <w:sz w:val="24"/>
          <w:szCs w:val="24"/>
        </w:rPr>
        <w:t>旬</w:t>
      </w:r>
      <w:r w:rsidR="00AC14BD">
        <w:rPr>
          <w:rFonts w:ascii="Meiryo UI" w:eastAsia="Meiryo UI" w:hAnsi="Meiryo UI" w:hint="eastAsia"/>
          <w:sz w:val="24"/>
          <w:szCs w:val="24"/>
        </w:rPr>
        <w:t>～</w:t>
      </w:r>
      <w:r>
        <w:rPr>
          <w:rFonts w:ascii="Meiryo UI" w:eastAsia="Meiryo UI" w:hAnsi="Meiryo UI" w:hint="eastAsia"/>
          <w:sz w:val="24"/>
          <w:szCs w:val="24"/>
        </w:rPr>
        <w:t>中</w:t>
      </w:r>
      <w:r w:rsidR="00AC14BD">
        <w:rPr>
          <w:rFonts w:ascii="Meiryo UI" w:eastAsia="Meiryo UI" w:hAnsi="Meiryo UI" w:hint="eastAsia"/>
          <w:sz w:val="24"/>
          <w:szCs w:val="24"/>
        </w:rPr>
        <w:t xml:space="preserve">旬　　</w:t>
      </w:r>
      <w:r w:rsidR="00C223B7">
        <w:rPr>
          <w:rFonts w:ascii="Meiryo UI" w:eastAsia="Meiryo UI" w:hAnsi="Meiryo UI" w:hint="eastAsia"/>
          <w:sz w:val="24"/>
          <w:szCs w:val="24"/>
        </w:rPr>
        <w:t xml:space="preserve"> </w:t>
      </w:r>
      <w:r w:rsidR="00AC14BD">
        <w:rPr>
          <w:rFonts w:ascii="Meiryo UI" w:eastAsia="Meiryo UI" w:hAnsi="Meiryo UI" w:hint="eastAsia"/>
          <w:sz w:val="24"/>
          <w:szCs w:val="24"/>
        </w:rPr>
        <w:t xml:space="preserve">　 </w:t>
      </w:r>
      <w:r w:rsidR="00B42D5A">
        <w:rPr>
          <w:rFonts w:ascii="Meiryo UI" w:eastAsia="Meiryo UI" w:hAnsi="Meiryo UI" w:hint="eastAsia"/>
          <w:sz w:val="24"/>
          <w:szCs w:val="24"/>
        </w:rPr>
        <w:t>商談調整</w:t>
      </w:r>
    </w:p>
    <w:p w14:paraId="17831171" w14:textId="22CD2C45" w:rsidR="00B42D5A" w:rsidRDefault="008D13F6" w:rsidP="000E2036">
      <w:pPr>
        <w:spacing w:line="0" w:lineRule="atLeast"/>
        <w:ind w:leftChars="100" w:left="21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3</w:t>
      </w:r>
      <w:r w:rsidR="00AC14BD">
        <w:rPr>
          <w:rFonts w:ascii="Meiryo UI" w:eastAsia="Meiryo UI" w:hAnsi="Meiryo UI" w:hint="eastAsia"/>
          <w:sz w:val="24"/>
          <w:szCs w:val="24"/>
        </w:rPr>
        <w:t>月</w:t>
      </w:r>
      <w:r>
        <w:rPr>
          <w:rFonts w:ascii="Meiryo UI" w:eastAsia="Meiryo UI" w:hAnsi="Meiryo UI" w:hint="eastAsia"/>
          <w:sz w:val="24"/>
          <w:szCs w:val="24"/>
        </w:rPr>
        <w:t>2</w:t>
      </w:r>
      <w:r w:rsidR="00AC14BD">
        <w:rPr>
          <w:rFonts w:ascii="Meiryo UI" w:eastAsia="Meiryo UI" w:hAnsi="Meiryo UI" w:hint="eastAsia"/>
          <w:sz w:val="24"/>
          <w:szCs w:val="24"/>
        </w:rPr>
        <w:t>4日</w:t>
      </w:r>
      <w:r w:rsidR="00F56AA5" w:rsidRPr="00882F45">
        <w:rPr>
          <w:rFonts w:ascii="Meiryo UI" w:eastAsia="Meiryo UI" w:hAnsi="Meiryo UI" w:hint="eastAsia"/>
          <w:sz w:val="24"/>
          <w:szCs w:val="24"/>
        </w:rPr>
        <w:t>（</w:t>
      </w:r>
      <w:r w:rsidR="00C3712D">
        <w:rPr>
          <w:rFonts w:ascii="Meiryo UI" w:eastAsia="Meiryo UI" w:hAnsi="Meiryo UI" w:hint="eastAsia"/>
          <w:sz w:val="24"/>
          <w:szCs w:val="24"/>
        </w:rPr>
        <w:t>木</w:t>
      </w:r>
      <w:r w:rsidR="00F56AA5" w:rsidRPr="00882F45">
        <w:rPr>
          <w:rFonts w:ascii="Meiryo UI" w:eastAsia="Meiryo UI" w:hAnsi="Meiryo UI" w:hint="eastAsia"/>
          <w:sz w:val="24"/>
          <w:szCs w:val="24"/>
        </w:rPr>
        <w:t>）</w:t>
      </w:r>
      <w:r w:rsidR="00F56AA5">
        <w:rPr>
          <w:rFonts w:ascii="Meiryo UI" w:eastAsia="Meiryo UI" w:hAnsi="Meiryo UI" w:hint="eastAsia"/>
          <w:sz w:val="24"/>
          <w:szCs w:val="24"/>
        </w:rPr>
        <w:t xml:space="preserve"> </w:t>
      </w:r>
      <w:r w:rsidR="00C223B7">
        <w:rPr>
          <w:rFonts w:ascii="Meiryo UI" w:eastAsia="Meiryo UI" w:hAnsi="Meiryo UI"/>
          <w:sz w:val="24"/>
          <w:szCs w:val="24"/>
        </w:rPr>
        <w:t xml:space="preserve"> </w:t>
      </w:r>
      <w:r w:rsidR="00AC14BD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B42D5A">
        <w:rPr>
          <w:rFonts w:ascii="Meiryo UI" w:eastAsia="Meiryo UI" w:hAnsi="Meiryo UI" w:hint="eastAsia"/>
          <w:sz w:val="24"/>
          <w:szCs w:val="24"/>
        </w:rPr>
        <w:t>W</w:t>
      </w:r>
      <w:r w:rsidR="00B42D5A">
        <w:rPr>
          <w:rFonts w:ascii="Meiryo UI" w:eastAsia="Meiryo UI" w:hAnsi="Meiryo UI"/>
          <w:sz w:val="24"/>
          <w:szCs w:val="24"/>
        </w:rPr>
        <w:t>EB</w:t>
      </w:r>
      <w:r w:rsidR="00B42D5A">
        <w:rPr>
          <w:rFonts w:ascii="Meiryo UI" w:eastAsia="Meiryo UI" w:hAnsi="Meiryo UI" w:hint="eastAsia"/>
          <w:sz w:val="24"/>
          <w:szCs w:val="24"/>
        </w:rPr>
        <w:t>商談会開催（アンケート調査実施）</w:t>
      </w:r>
    </w:p>
    <w:p w14:paraId="1A40DF1D" w14:textId="46C053BA" w:rsidR="00257F1B" w:rsidRDefault="0036527B" w:rsidP="000844B7">
      <w:pPr>
        <w:spacing w:line="0" w:lineRule="atLeast"/>
        <w:ind w:leftChars="100" w:left="690" w:hangingChars="200" w:hanging="48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※詳細は追ってお知らせいたします。</w:t>
      </w:r>
    </w:p>
    <w:p w14:paraId="45BC24D1" w14:textId="759A4D8D" w:rsidR="0036527B" w:rsidRDefault="0036527B" w:rsidP="000F4DD8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14:paraId="5DDD3220" w14:textId="04E78128" w:rsidR="00257F1B" w:rsidRDefault="00257F1B" w:rsidP="000F4DD8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  <w:bdr w:val="single" w:sz="4" w:space="0" w:color="auto"/>
        </w:rPr>
      </w:pPr>
      <w:r w:rsidRPr="00257F1B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問合せ</w:t>
      </w:r>
    </w:p>
    <w:p w14:paraId="09D8EB6A" w14:textId="4D603C50" w:rsidR="00257F1B" w:rsidRDefault="00257F1B" w:rsidP="004F1999">
      <w:pPr>
        <w:spacing w:line="0" w:lineRule="atLeast"/>
        <w:ind w:left="480" w:rightChars="-135" w:right="-283" w:hangingChars="200" w:hanging="48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3703BE">
        <w:rPr>
          <w:rFonts w:ascii="Meiryo UI" w:eastAsia="Meiryo UI" w:hAnsi="Meiryo UI" w:hint="eastAsia"/>
          <w:sz w:val="24"/>
          <w:szCs w:val="24"/>
        </w:rPr>
        <w:t>青森県商工労働部新産業創造課</w:t>
      </w:r>
      <w:r w:rsidR="00054357" w:rsidRPr="003703BE">
        <w:rPr>
          <w:rFonts w:ascii="Meiryo UI" w:eastAsia="Meiryo UI" w:hAnsi="Meiryo UI" w:hint="eastAsia"/>
          <w:sz w:val="24"/>
          <w:szCs w:val="24"/>
        </w:rPr>
        <w:t xml:space="preserve">　</w:t>
      </w:r>
      <w:r w:rsidR="00C360C0" w:rsidRPr="003703BE">
        <w:rPr>
          <w:rFonts w:ascii="Meiryo UI" w:eastAsia="Meiryo UI" w:hAnsi="Meiryo UI" w:hint="eastAsia"/>
          <w:sz w:val="24"/>
          <w:szCs w:val="24"/>
        </w:rPr>
        <w:t>ものづくり技術振興グループ</w:t>
      </w:r>
      <w:r w:rsidR="00C360C0">
        <w:rPr>
          <w:rFonts w:ascii="Meiryo UI" w:eastAsia="Meiryo UI" w:hAnsi="Meiryo UI" w:hint="eastAsia"/>
          <w:sz w:val="24"/>
          <w:szCs w:val="24"/>
        </w:rPr>
        <w:t xml:space="preserve">　</w:t>
      </w:r>
      <w:r w:rsidR="00556E93">
        <w:rPr>
          <w:rFonts w:ascii="Meiryo UI" w:eastAsia="Meiryo UI" w:hAnsi="Meiryo UI" w:hint="eastAsia"/>
          <w:sz w:val="24"/>
          <w:szCs w:val="24"/>
        </w:rPr>
        <w:t>担当：</w:t>
      </w:r>
      <w:r w:rsidR="00B140BA">
        <w:rPr>
          <w:rFonts w:ascii="Meiryo UI" w:eastAsia="Meiryo UI" w:hAnsi="Meiryo UI" w:hint="eastAsia"/>
          <w:sz w:val="24"/>
          <w:szCs w:val="24"/>
        </w:rPr>
        <w:t>斉藤</w:t>
      </w:r>
    </w:p>
    <w:p w14:paraId="61CC09A9" w14:textId="77777777" w:rsidR="00556E93" w:rsidRDefault="00257F1B" w:rsidP="00556E93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257F1B">
        <w:rPr>
          <w:rFonts w:ascii="Meiryo UI" w:eastAsia="Meiryo UI" w:hAnsi="Meiryo UI" w:hint="eastAsia"/>
          <w:sz w:val="24"/>
          <w:szCs w:val="24"/>
        </w:rPr>
        <w:t xml:space="preserve">　TEL</w:t>
      </w:r>
      <w:r>
        <w:rPr>
          <w:rFonts w:ascii="Meiryo UI" w:eastAsia="Meiryo UI" w:hAnsi="Meiryo UI" w:hint="eastAsia"/>
          <w:sz w:val="24"/>
          <w:szCs w:val="24"/>
        </w:rPr>
        <w:t>：017-734-9379</w:t>
      </w:r>
      <w:r w:rsidR="00556E93">
        <w:rPr>
          <w:rFonts w:ascii="Meiryo UI" w:eastAsia="Meiryo UI" w:hAnsi="Meiryo UI" w:hint="eastAsia"/>
          <w:sz w:val="24"/>
          <w:szCs w:val="24"/>
        </w:rPr>
        <w:t>／FAX:017-734-8115</w:t>
      </w:r>
    </w:p>
    <w:p w14:paraId="6B9B9586" w14:textId="6ADDB897" w:rsidR="00556E93" w:rsidRDefault="00556E93" w:rsidP="002C79CF">
      <w:pPr>
        <w:spacing w:line="0" w:lineRule="atLeast"/>
        <w:ind w:leftChars="100" w:left="450" w:hangingChars="100" w:hanging="240"/>
        <w:jc w:val="left"/>
        <w:rPr>
          <w:rStyle w:val="ad"/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E-mail：</w:t>
      </w:r>
      <w:hyperlink r:id="rId8" w:history="1">
        <w:r w:rsidRPr="00367088">
          <w:rPr>
            <w:rStyle w:val="ad"/>
            <w:rFonts w:ascii="Meiryo UI" w:eastAsia="Meiryo UI" w:hAnsi="Meiryo UI"/>
            <w:sz w:val="24"/>
            <w:szCs w:val="24"/>
          </w:rPr>
          <w:t>sozoka@pref.aomori.lg.jp</w:t>
        </w:r>
      </w:hyperlink>
    </w:p>
    <w:p w14:paraId="60885C8F" w14:textId="77777777" w:rsidR="00080E9F" w:rsidRDefault="005019C1" w:rsidP="00080E9F">
      <w:pPr>
        <w:spacing w:line="0" w:lineRule="atLeast"/>
        <w:ind w:left="480" w:hangingChars="200" w:hanging="480"/>
        <w:jc w:val="center"/>
        <w:rPr>
          <w:rFonts w:ascii="Meiryo UI" w:eastAsia="Meiryo UI" w:hAnsi="Meiryo UI"/>
          <w:b/>
          <w:color w:val="0070C0"/>
          <w:sz w:val="28"/>
          <w:szCs w:val="40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79FB54D" wp14:editId="64FAFDB2">
                <wp:simplePos x="0" y="0"/>
                <wp:positionH relativeFrom="margin">
                  <wp:posOffset>-299085</wp:posOffset>
                </wp:positionH>
                <wp:positionV relativeFrom="paragraph">
                  <wp:posOffset>186690</wp:posOffset>
                </wp:positionV>
                <wp:extent cx="60960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35B8E" id="直線コネクタ 5" o:spid="_x0000_s1026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3.55pt,14.7pt" to="456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SIBQIAAEYEAAAOAAAAZHJzL2Uyb0RvYy54bWysU72OEzEQ7pF4B8s92c1JF8EqmysuOpoT&#10;RBzQ+7x21sJ/sk1204aaF4CHoACJkodJca/BjDfZcICQQDSW7fnmm/k+j+cXvdFkI0JUztZ0Oikp&#10;EZa7Rtl1TV+9vHr0mJKYmG2YdlbUdCsivVg8fDDvfCXOXOt0IwIBEhurzte0TclXRRF5KwyLE+eF&#10;haB0wbAEx7AumsA6YDe6OCvLWdG50PjguIgRbpdDkC4yv5SCp+dSRpGIrin0lvIa8nqLa7GYs2od&#10;mG8VP7TB/qELw5SFoiPVkiVG3gb1C5VRPLjoZJpwZwonpeIiawA10/InNTct8yJrAXOiH22K/4+W&#10;P9usAlFNTc8psczAE919/HL39cN+93n/7v1+92m/+0bO0afOxwrgl3YVUCnv7Y2/dvxNhFhxL4iH&#10;6AdYL4MhUiv/GsYjWwSiSZ9fYDu+gOgT4XA5K5/MyhIeih9jBauQAiv6ENNT4QzBTU21smgOq9jm&#10;OiZs4gTBa21xjU6r5kppnQ84VuJSB7JhMBCpn6IwyLuHQvoli+0A0mvcL106QJE2yx0UZq1pq8VQ&#10;8oWQ4CYoGbTmOT4VZJwLm45FtQU0pklob0wss6Y/Jh7wmCryjP9N8piRKzubxmSjrAu/q37ySQ74&#10;owODbrTg1jXbVThOAgxrtvXwsfA3/HjO6afvv/gOAAD//wMAUEsDBBQABgAIAAAAIQCTxMoB3AAA&#10;AAkBAAAPAAAAZHJzL2Rvd25yZXYueG1sTI/BToNAEIbvJr7DZky8tQuEVEGWxph68dJAjectOwIp&#10;O4vsttC3d4wHPc7Mn2++v9gudhAXnHzvSEG8jkAgNc701Cp4P7yuHkH4oMnowREquKKHbXl7U+jc&#10;uJkqvNShFQwhn2sFXQhjLqVvOrTar92IxLdPN1kdeJxaaSY9M9wOMomijbS6J/7Q6RFfOmxO9dky&#10;5c2lhNW+3u9O48dcXTe7EH8pdX+3PD+BCLiEvzD86LM6lOx0dGcyXgwKVulDzFEFSZaC4EAWJxmI&#10;4+9CloX836D8BgAA//8DAFBLAQItABQABgAIAAAAIQC2gziS/gAAAOEBAAATAAAAAAAAAAAAAAAA&#10;AAAAAABbQ29udGVudF9UeXBlc10ueG1sUEsBAi0AFAAGAAgAAAAhADj9If/WAAAAlAEAAAsAAAAA&#10;AAAAAAAAAAAALwEAAF9yZWxzLy5yZWxzUEsBAi0AFAAGAAgAAAAhAJnXpIgFAgAARgQAAA4AAAAA&#10;AAAAAAAAAAAALgIAAGRycy9lMm9Eb2MueG1sUEsBAi0AFAAGAAgAAAAhAJPEygHcAAAACQEAAA8A&#10;AAAAAAAAAAAAAAAAXwQAAGRycy9kb3ducmV2LnhtbFBLBQYAAAAABAAEAPMAAABoBQAAAAA=&#10;" strokecolor="black [3213]" strokeweight=".5pt">
                <v:stroke dashstyle="longDashDot" joinstyle="miter"/>
                <o:lock v:ext="edit" shapetype="f"/>
                <w10:wrap anchorx="margin"/>
              </v:line>
            </w:pict>
          </mc:Fallback>
        </mc:AlternateContent>
      </w:r>
      <w:r w:rsidR="003B63DF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94BF" wp14:editId="34CE1943">
                <wp:simplePos x="0" y="0"/>
                <wp:positionH relativeFrom="column">
                  <wp:posOffset>1434465</wp:posOffset>
                </wp:positionH>
                <wp:positionV relativeFrom="paragraph">
                  <wp:posOffset>53340</wp:posOffset>
                </wp:positionV>
                <wp:extent cx="2600325" cy="2762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53D71" w14:textId="77777777" w:rsidR="0036527B" w:rsidRPr="0036527B" w:rsidRDefault="0036527B" w:rsidP="003652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6527B">
                              <w:rPr>
                                <w:rFonts w:hint="eastAsia"/>
                                <w:sz w:val="20"/>
                              </w:rPr>
                              <w:t>切り取らずにそのままご提出願います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394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12.95pt;margin-top:4.2pt;width:20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n7bAIAAKoEAAAOAAAAZHJzL2Uyb0RvYy54bWysVN1u0zAUvkfiHSzfs6RZ10HVdCqdhpCq&#10;bdKGdu06ThPh+BjbbTIuVwnxELwC4prnyYtw7CRbGVwhbtxzcn7s833f6eysqSTZCWNLUCkdHcWU&#10;CMUhK9UmpR9uL169psQ6pjImQYmU3gtLz+YvX8xqPRUJFCAzYQg2UXZa65QWzulpFFleiIrZI9BC&#10;YTAHUzGHrtlEmWE1dq9klMTxJKrBZNoAF9bi1/MuSOehf54L7q7y3ApHZErxbS6cJpxrf0bzGZtu&#10;DNNFyftnsH94RcVKhZc+tjpnjpGtKf9oVZXcgIXcHXGoIsjzkoswA04zip9Nc1MwLcIsCI7VjzDZ&#10;/9eWX+6uDSmzlE4oUaxCitr9l/bhe/vws91/Je3+W7vftw8/0CcTD1et7RSrbjTWueYtNEh7GN3q&#10;FfCPFlOig5yuwGK2h6fJTeV/cXCChcjI/SMLonGE48dkEsfHyQklHGPJ6SRB2zd9qtbGuncCKuKN&#10;lBpkObyA7VbWdalDir/Mgiyzi1LK4HhliaU0ZMdQE9KN+ua/ZUlFaoTk+CQOjRX48q6zVP2A3Ux+&#10;VNesm4BhMgC0huwe8THQCc5qflHiW1fMumtmUGE4OW6Nu8Ijl4B3QW9RUoD5/LfvPh+JxyglNSo2&#10;pfbTlhlBiXyvUBJvRuOxl3hwxienCTrmMLI+jKhttQQEYIT7qXkwfb6Tg5kbqO5wuRb+VgwxxfHu&#10;lLrBXLpuj3A5uVgsQhKKWjO3UjeaD7LwTNw2d8zoni6HRF/CoG02fcZal+upUrDYOsjLQKnHuUO1&#10;hx8XIoiiX16/cYd+yHr6i5n/AgAA//8DAFBLAwQUAAYACAAAACEAnxbt3+EAAAAIAQAADwAAAGRy&#10;cy9kb3ducmV2LnhtbEyPzU7DMBCE70i8g7VIXBB1mpDShjgVQkAlbjT8iJsbL0lEvI5iNwlvz3KC&#10;26xmNPNtvp1tJ0YcfOtIwXIRgUCqnGmpVvBSPlyuQfigyejOESr4Rg/b4vQk15lxEz3juA+14BLy&#10;mVbQhNBnUvqqQav9wvVI7H26werA51BLM+iJy20n4yhaSatb4oVG93jXYPW1P1oFHxf1+5OfH1+n&#10;JE36+91YXr+ZUqnzs/n2BkTAOfyF4Ref0aFgpoM7kvGiUxDH6YajCtZXINhfJSmLg4J0uQFZ5PL/&#10;A8UPAAAA//8DAFBLAQItABQABgAIAAAAIQC2gziS/gAAAOEBAAATAAAAAAAAAAAAAAAAAAAAAABb&#10;Q29udGVudF9UeXBlc10ueG1sUEsBAi0AFAAGAAgAAAAhADj9If/WAAAAlAEAAAsAAAAAAAAAAAAA&#10;AAAALwEAAF9yZWxzLy5yZWxzUEsBAi0AFAAGAAgAAAAhAOh9iftsAgAAqgQAAA4AAAAAAAAAAAAA&#10;AAAALgIAAGRycy9lMm9Eb2MueG1sUEsBAi0AFAAGAAgAAAAhAJ8W7d/hAAAACAEAAA8AAAAAAAAA&#10;AAAAAAAAxgQAAGRycy9kb3ducmV2LnhtbFBLBQYAAAAABAAEAPMAAADUBQAAAAA=&#10;" fillcolor="white [3201]" stroked="f" strokeweight=".5pt">
                <v:textbox>
                  <w:txbxContent>
                    <w:p w14:paraId="6EF53D71" w14:textId="77777777" w:rsidR="0036527B" w:rsidRPr="0036527B" w:rsidRDefault="0036527B" w:rsidP="0036527B">
                      <w:pPr>
                        <w:jc w:val="center"/>
                        <w:rPr>
                          <w:sz w:val="20"/>
                        </w:rPr>
                      </w:pPr>
                      <w:r w:rsidRPr="0036527B">
                        <w:rPr>
                          <w:rFonts w:hint="eastAsia"/>
                          <w:sz w:val="20"/>
                        </w:rPr>
                        <w:t>切り取らずにそのままご提出願います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A53C625" w14:textId="7435F14E" w:rsidR="002F6C0B" w:rsidRDefault="002F6C0B" w:rsidP="002F6C0B">
      <w:pPr>
        <w:spacing w:line="100" w:lineRule="exact"/>
        <w:ind w:left="560" w:hangingChars="200" w:hanging="560"/>
        <w:jc w:val="center"/>
        <w:rPr>
          <w:rFonts w:ascii="Meiryo UI" w:eastAsia="Meiryo UI" w:hAnsi="Meiryo UI"/>
          <w:b/>
          <w:color w:val="FF0000"/>
          <w:sz w:val="28"/>
          <w:szCs w:val="40"/>
        </w:rPr>
      </w:pPr>
    </w:p>
    <w:p w14:paraId="2AE55E5F" w14:textId="40605AFB" w:rsidR="00080E9F" w:rsidRPr="003703BE" w:rsidRDefault="005524EE" w:rsidP="00080E9F">
      <w:pPr>
        <w:spacing w:line="0" w:lineRule="atLeast"/>
        <w:ind w:left="560" w:hangingChars="200" w:hanging="560"/>
        <w:jc w:val="center"/>
        <w:rPr>
          <w:rFonts w:ascii="Meiryo UI" w:eastAsia="Meiryo UI" w:hAnsi="Meiryo UI"/>
          <w:b/>
          <w:color w:val="2F5496" w:themeColor="accent5" w:themeShade="BF"/>
          <w:sz w:val="40"/>
          <w:szCs w:val="40"/>
        </w:rPr>
      </w:pPr>
      <w:r w:rsidRPr="003703BE">
        <w:rPr>
          <w:rFonts w:ascii="Meiryo UI" w:eastAsia="Meiryo UI" w:hAnsi="Meiryo UI" w:hint="eastAsia"/>
          <w:b/>
          <w:color w:val="2F5496" w:themeColor="accent5" w:themeShade="BF"/>
          <w:sz w:val="28"/>
          <w:szCs w:val="40"/>
        </w:rPr>
        <w:t>青森県企業と</w:t>
      </w:r>
      <w:r w:rsidR="00080E9F" w:rsidRPr="003703BE">
        <w:rPr>
          <w:rFonts w:ascii="Meiryo UI" w:eastAsia="Meiryo UI" w:hAnsi="Meiryo UI" w:hint="eastAsia"/>
          <w:b/>
          <w:color w:val="2F5496" w:themeColor="accent5" w:themeShade="BF"/>
          <w:sz w:val="28"/>
          <w:szCs w:val="40"/>
        </w:rPr>
        <w:t>台湾企業とのWEB商談会　参加申込書</w:t>
      </w:r>
    </w:p>
    <w:p w14:paraId="3C622FB0" w14:textId="15AEFE26" w:rsidR="00080E9F" w:rsidRPr="00080E9F" w:rsidRDefault="00080E9F" w:rsidP="00080E9F">
      <w:pPr>
        <w:spacing w:line="0" w:lineRule="atLeast"/>
        <w:ind w:left="560" w:hangingChars="200" w:hanging="560"/>
        <w:jc w:val="center"/>
        <w:rPr>
          <w:rFonts w:ascii="Meiryo UI" w:eastAsia="Meiryo UI" w:hAnsi="Meiryo UI"/>
          <w:sz w:val="28"/>
          <w:szCs w:val="24"/>
        </w:rPr>
      </w:pPr>
      <w:r w:rsidRPr="00080E9F">
        <w:rPr>
          <w:rFonts w:ascii="Meiryo UI" w:eastAsia="Meiryo UI" w:hAnsi="Meiryo UI" w:hint="eastAsia"/>
          <w:sz w:val="28"/>
          <w:szCs w:val="24"/>
        </w:rPr>
        <w:t>（FAX　：　017</w:t>
      </w:r>
      <w:r w:rsidR="00B21F86">
        <w:rPr>
          <w:rFonts w:ascii="Meiryo UI" w:eastAsia="Meiryo UI" w:hAnsi="Meiryo UI" w:hint="eastAsia"/>
          <w:sz w:val="28"/>
          <w:szCs w:val="24"/>
        </w:rPr>
        <w:t>ー</w:t>
      </w:r>
      <w:r w:rsidRPr="00080E9F">
        <w:rPr>
          <w:rFonts w:ascii="Meiryo UI" w:eastAsia="Meiryo UI" w:hAnsi="Meiryo UI" w:hint="eastAsia"/>
          <w:sz w:val="28"/>
          <w:szCs w:val="24"/>
        </w:rPr>
        <w:t>734</w:t>
      </w:r>
      <w:r w:rsidR="00B21F86">
        <w:rPr>
          <w:rFonts w:ascii="Meiryo UI" w:eastAsia="Meiryo UI" w:hAnsi="Meiryo UI" w:hint="eastAsia"/>
          <w:sz w:val="28"/>
          <w:szCs w:val="24"/>
        </w:rPr>
        <w:t>ー</w:t>
      </w:r>
      <w:r w:rsidRPr="00080E9F">
        <w:rPr>
          <w:rFonts w:ascii="Meiryo UI" w:eastAsia="Meiryo UI" w:hAnsi="Meiryo UI" w:hint="eastAsia"/>
          <w:sz w:val="28"/>
          <w:szCs w:val="24"/>
        </w:rPr>
        <w:t>8115）</w:t>
      </w:r>
    </w:p>
    <w:tbl>
      <w:tblPr>
        <w:tblpPr w:leftFromText="142" w:rightFromText="142" w:vertAnchor="text" w:horzAnchor="margin" w:tblpXSpec="center" w:tblpY="9"/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432"/>
        <w:gridCol w:w="1492"/>
        <w:gridCol w:w="3562"/>
      </w:tblGrid>
      <w:tr w:rsidR="00080E9F" w:rsidRPr="00080E9F" w14:paraId="7C49C122" w14:textId="77777777" w:rsidTr="000E2036">
        <w:trPr>
          <w:trHeight w:val="356"/>
        </w:trPr>
        <w:tc>
          <w:tcPr>
            <w:tcW w:w="2122" w:type="dxa"/>
            <w:vAlign w:val="center"/>
          </w:tcPr>
          <w:p w14:paraId="1DCC503A" w14:textId="724A28D9" w:rsidR="00080E9F" w:rsidRPr="00AC14BD" w:rsidRDefault="00054357" w:rsidP="00007E26">
            <w:pPr>
              <w:jc w:val="center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3703BE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貴</w:t>
            </w:r>
            <w:r w:rsidR="00080E9F" w:rsidRPr="003703BE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社</w:t>
            </w:r>
            <w:r w:rsidR="00080E9F" w:rsidRPr="00AC14BD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432" w:type="dxa"/>
            <w:vAlign w:val="center"/>
          </w:tcPr>
          <w:p w14:paraId="422E7A04" w14:textId="77777777" w:rsidR="00080E9F" w:rsidRPr="00AC14BD" w:rsidRDefault="00080E9F" w:rsidP="00F33E2B">
            <w:pPr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C0BC718" w14:textId="77777777" w:rsidR="00080E9F" w:rsidRPr="00AC14BD" w:rsidRDefault="00080E9F" w:rsidP="00080E9F">
            <w:pPr>
              <w:ind w:rightChars="48" w:right="101" w:firstLineChars="35" w:firstLine="84"/>
              <w:jc w:val="distribute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AC14BD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3562" w:type="dxa"/>
            <w:vAlign w:val="center"/>
          </w:tcPr>
          <w:p w14:paraId="3AE19CD1" w14:textId="6B40133B" w:rsidR="00080E9F" w:rsidRPr="00AC14BD" w:rsidRDefault="00080E9F" w:rsidP="00F33E2B">
            <w:pPr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</w:p>
        </w:tc>
      </w:tr>
      <w:tr w:rsidR="00080E9F" w:rsidRPr="00080E9F" w14:paraId="2AC1B7B7" w14:textId="77777777" w:rsidTr="000E2036">
        <w:trPr>
          <w:trHeight w:val="356"/>
        </w:trPr>
        <w:tc>
          <w:tcPr>
            <w:tcW w:w="2122" w:type="dxa"/>
            <w:vAlign w:val="center"/>
          </w:tcPr>
          <w:p w14:paraId="348332EF" w14:textId="569254CC" w:rsidR="00080E9F" w:rsidRPr="00AC14BD" w:rsidRDefault="00080E9F" w:rsidP="00007E26">
            <w:pPr>
              <w:jc w:val="center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AC14BD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2432" w:type="dxa"/>
            <w:vAlign w:val="center"/>
          </w:tcPr>
          <w:p w14:paraId="2845BEC9" w14:textId="77777777" w:rsidR="00080E9F" w:rsidRPr="00AC14BD" w:rsidRDefault="00080E9F" w:rsidP="00F33E2B">
            <w:pPr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6B4F532" w14:textId="77777777" w:rsidR="00080E9F" w:rsidRPr="00AC14BD" w:rsidRDefault="00080E9F" w:rsidP="00080E9F">
            <w:pPr>
              <w:ind w:rightChars="48" w:right="101" w:firstLineChars="35" w:firstLine="84"/>
              <w:jc w:val="distribute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AC14BD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3562" w:type="dxa"/>
            <w:vAlign w:val="center"/>
          </w:tcPr>
          <w:p w14:paraId="372F4047" w14:textId="77777777" w:rsidR="00080E9F" w:rsidRPr="00AC14BD" w:rsidRDefault="00080E9F" w:rsidP="00F33E2B">
            <w:pPr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</w:p>
        </w:tc>
      </w:tr>
      <w:tr w:rsidR="00080E9F" w:rsidRPr="00080E9F" w14:paraId="6815BFBE" w14:textId="77777777" w:rsidTr="000E2036">
        <w:trPr>
          <w:trHeight w:val="356"/>
        </w:trPr>
        <w:tc>
          <w:tcPr>
            <w:tcW w:w="2122" w:type="dxa"/>
            <w:vAlign w:val="center"/>
          </w:tcPr>
          <w:p w14:paraId="64B1ABBD" w14:textId="77777777" w:rsidR="00080E9F" w:rsidRPr="00AC14BD" w:rsidRDefault="00080E9F" w:rsidP="00007E26">
            <w:pPr>
              <w:jc w:val="center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AC14BD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御住所</w:t>
            </w:r>
          </w:p>
        </w:tc>
        <w:tc>
          <w:tcPr>
            <w:tcW w:w="7486" w:type="dxa"/>
            <w:gridSpan w:val="3"/>
            <w:vAlign w:val="center"/>
          </w:tcPr>
          <w:p w14:paraId="0F165DB6" w14:textId="77777777" w:rsidR="00080E9F" w:rsidRPr="00AC14BD" w:rsidRDefault="00080E9F" w:rsidP="00F33E2B">
            <w:pPr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</w:p>
        </w:tc>
      </w:tr>
      <w:tr w:rsidR="00080E9F" w:rsidRPr="00080E9F" w14:paraId="508ACD47" w14:textId="77777777" w:rsidTr="000E2036">
        <w:trPr>
          <w:trHeight w:val="356"/>
        </w:trPr>
        <w:tc>
          <w:tcPr>
            <w:tcW w:w="2122" w:type="dxa"/>
            <w:vAlign w:val="center"/>
          </w:tcPr>
          <w:p w14:paraId="2569D7CF" w14:textId="77777777" w:rsidR="00080E9F" w:rsidRPr="00AC14BD" w:rsidRDefault="00080E9F" w:rsidP="00007E26">
            <w:pPr>
              <w:jc w:val="center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AC14BD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2432" w:type="dxa"/>
            <w:tcBorders>
              <w:bottom w:val="single" w:sz="4" w:space="0" w:color="000000"/>
            </w:tcBorders>
            <w:vAlign w:val="center"/>
          </w:tcPr>
          <w:p w14:paraId="6888D65F" w14:textId="77777777" w:rsidR="00080E9F" w:rsidRPr="00AC14BD" w:rsidRDefault="00080E9F" w:rsidP="00F33E2B">
            <w:pPr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000000"/>
            </w:tcBorders>
            <w:vAlign w:val="center"/>
          </w:tcPr>
          <w:p w14:paraId="6494E0DD" w14:textId="77777777" w:rsidR="00080E9F" w:rsidRPr="00AC14BD" w:rsidRDefault="00080E9F" w:rsidP="00080E9F">
            <w:pPr>
              <w:ind w:rightChars="48" w:right="101" w:firstLineChars="35" w:firstLine="84"/>
              <w:jc w:val="distribute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AC14BD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  <w:vAlign w:val="center"/>
          </w:tcPr>
          <w:p w14:paraId="3E835CC5" w14:textId="77777777" w:rsidR="00080E9F" w:rsidRPr="00AC14BD" w:rsidRDefault="00080E9F" w:rsidP="00F33E2B">
            <w:pPr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</w:p>
        </w:tc>
      </w:tr>
      <w:tr w:rsidR="00080E9F" w:rsidRPr="00080E9F" w14:paraId="4035FE92" w14:textId="77777777" w:rsidTr="000E2036">
        <w:trPr>
          <w:trHeight w:val="356"/>
        </w:trPr>
        <w:tc>
          <w:tcPr>
            <w:tcW w:w="2122" w:type="dxa"/>
            <w:vAlign w:val="center"/>
          </w:tcPr>
          <w:p w14:paraId="77F20338" w14:textId="77777777" w:rsidR="00080E9F" w:rsidRPr="00AC14BD" w:rsidRDefault="00080E9F" w:rsidP="00007E26">
            <w:pPr>
              <w:ind w:leftChars="50" w:left="105" w:rightChars="48" w:right="101"/>
              <w:jc w:val="center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AC14BD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主要製品</w:t>
            </w:r>
          </w:p>
          <w:p w14:paraId="1A7260CD" w14:textId="77777777" w:rsidR="00007E26" w:rsidRPr="00556E93" w:rsidRDefault="00007E26" w:rsidP="00007E26">
            <w:pPr>
              <w:jc w:val="center"/>
              <w:rPr>
                <w:rFonts w:ascii="ＭＳ Ｐゴシック" w:eastAsia="ＭＳ Ｐゴシック" w:hAnsi="Century" w:cs="Times New Roman"/>
                <w:sz w:val="18"/>
                <w:szCs w:val="18"/>
              </w:rPr>
            </w:pPr>
            <w:r w:rsidRPr="00556E93">
              <w:rPr>
                <w:rFonts w:ascii="ＭＳ Ｐゴシック" w:eastAsia="ＭＳ Ｐゴシック" w:hAnsi="Century" w:cs="Times New Roman" w:hint="eastAsia"/>
                <w:sz w:val="18"/>
                <w:szCs w:val="18"/>
              </w:rPr>
              <w:t>※詳細は「青森県企業概要シート」へ記載</w:t>
            </w:r>
          </w:p>
        </w:tc>
        <w:tc>
          <w:tcPr>
            <w:tcW w:w="7486" w:type="dxa"/>
            <w:gridSpan w:val="3"/>
            <w:vAlign w:val="center"/>
          </w:tcPr>
          <w:p w14:paraId="30F849DA" w14:textId="37A15A2F" w:rsidR="00080E9F" w:rsidRPr="00AC14BD" w:rsidRDefault="00080E9F" w:rsidP="00F33E2B">
            <w:pPr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</w:p>
        </w:tc>
      </w:tr>
      <w:tr w:rsidR="00080E9F" w:rsidRPr="00080E9F" w14:paraId="71FB6796" w14:textId="77777777" w:rsidTr="000E2036">
        <w:trPr>
          <w:trHeight w:val="356"/>
        </w:trPr>
        <w:tc>
          <w:tcPr>
            <w:tcW w:w="2122" w:type="dxa"/>
            <w:vAlign w:val="center"/>
          </w:tcPr>
          <w:p w14:paraId="727400BA" w14:textId="0330EBDD" w:rsidR="00080E9F" w:rsidRPr="00AC14BD" w:rsidRDefault="00080E9F" w:rsidP="00007E26">
            <w:pPr>
              <w:ind w:leftChars="50" w:left="105" w:rightChars="48" w:right="101" w:firstLine="200"/>
              <w:jc w:val="center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AC14BD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受発注希望</w:t>
            </w:r>
          </w:p>
          <w:p w14:paraId="674CC9AB" w14:textId="77777777" w:rsidR="008A5995" w:rsidRPr="00AC14BD" w:rsidRDefault="008A5995" w:rsidP="008A5995">
            <w:pPr>
              <w:jc w:val="center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2C79CF">
              <w:rPr>
                <w:rFonts w:ascii="ＭＳ Ｐゴシック" w:eastAsia="ＭＳ Ｐゴシック" w:hAnsi="Century" w:cs="Times New Roman" w:hint="eastAsia"/>
                <w:sz w:val="16"/>
                <w:szCs w:val="24"/>
              </w:rPr>
              <w:t>(○を記載。複数回答可)</w:t>
            </w:r>
          </w:p>
        </w:tc>
        <w:tc>
          <w:tcPr>
            <w:tcW w:w="7486" w:type="dxa"/>
            <w:gridSpan w:val="3"/>
            <w:vAlign w:val="center"/>
          </w:tcPr>
          <w:p w14:paraId="07E186C2" w14:textId="77777777" w:rsidR="00080E9F" w:rsidRPr="00AC14BD" w:rsidRDefault="00080E9F" w:rsidP="00AC14BD">
            <w:pPr>
              <w:ind w:firstLine="20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96FB4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受　注</w:t>
            </w:r>
            <w:r w:rsidR="00AC14BD" w:rsidRPr="00B96FB4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（販売・加工請負など）</w:t>
            </w:r>
            <w:r w:rsidRPr="00B96FB4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 xml:space="preserve">　・　発　注</w:t>
            </w:r>
            <w:r w:rsidR="00AC14BD" w:rsidRPr="00B96FB4">
              <w:rPr>
                <w:rFonts w:asciiTheme="majorEastAsia" w:eastAsiaTheme="majorEastAsia" w:hAnsiTheme="majorEastAsia" w:hint="eastAsia"/>
                <w:sz w:val="22"/>
                <w:szCs w:val="24"/>
              </w:rPr>
              <w:t>（調達・生産委託など）</w:t>
            </w:r>
          </w:p>
        </w:tc>
      </w:tr>
      <w:tr w:rsidR="002C79CF" w:rsidRPr="00080E9F" w14:paraId="649C4DC7" w14:textId="77777777" w:rsidTr="000E2036">
        <w:trPr>
          <w:trHeight w:val="560"/>
        </w:trPr>
        <w:tc>
          <w:tcPr>
            <w:tcW w:w="2122" w:type="dxa"/>
            <w:vAlign w:val="center"/>
          </w:tcPr>
          <w:p w14:paraId="54C1DEA6" w14:textId="3BDBB430" w:rsidR="002C79CF" w:rsidRPr="005019C1" w:rsidRDefault="002C79CF" w:rsidP="002C79CF">
            <w:pPr>
              <w:ind w:leftChars="50" w:left="105" w:rightChars="48" w:right="101" w:firstLine="200"/>
              <w:jc w:val="center"/>
              <w:rPr>
                <w:rFonts w:ascii="ＭＳ Ｐゴシック" w:eastAsia="ＭＳ Ｐゴシック" w:hAnsi="Century" w:cs="Times New Roman"/>
                <w:sz w:val="24"/>
                <w:szCs w:val="24"/>
              </w:rPr>
            </w:pPr>
            <w:r w:rsidRPr="005019C1">
              <w:rPr>
                <w:rFonts w:ascii="ＭＳ Ｐゴシック" w:eastAsia="ＭＳ Ｐゴシック" w:hAnsi="Century" w:cs="Times New Roman" w:hint="eastAsia"/>
                <w:sz w:val="24"/>
                <w:szCs w:val="24"/>
              </w:rPr>
              <w:t>参加希望時間</w:t>
            </w:r>
            <w:r w:rsidRPr="005019C1">
              <w:rPr>
                <w:rFonts w:ascii="ＭＳ Ｐゴシック" w:eastAsia="ＭＳ Ｐゴシック" w:hAnsi="Century" w:cs="Times New Roman" w:hint="eastAsia"/>
                <w:sz w:val="16"/>
                <w:szCs w:val="24"/>
              </w:rPr>
              <w:t>(○を記載。)</w:t>
            </w:r>
          </w:p>
        </w:tc>
        <w:tc>
          <w:tcPr>
            <w:tcW w:w="7486" w:type="dxa"/>
            <w:gridSpan w:val="3"/>
            <w:vAlign w:val="center"/>
          </w:tcPr>
          <w:p w14:paraId="2C877B92" w14:textId="00230CDE" w:rsidR="002C79CF" w:rsidRPr="005019C1" w:rsidRDefault="002C79CF" w:rsidP="00AC14BD">
            <w:pPr>
              <w:ind w:firstLine="20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前半（1</w:t>
            </w:r>
            <w:r w:rsidR="00C3712D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4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：</w:t>
            </w:r>
            <w:r w:rsidR="00C3712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2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0～1</w:t>
            </w:r>
            <w:r w:rsidR="00C3712D">
              <w:rPr>
                <w:rFonts w:asciiTheme="majorEastAsia" w:eastAsiaTheme="majorEastAsia" w:hAnsiTheme="majorEastAsia" w:cs="Times New Roman"/>
                <w:sz w:val="22"/>
                <w:szCs w:val="24"/>
              </w:rPr>
              <w:t>6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：</w:t>
            </w:r>
            <w:r w:rsidR="00C3712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0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0）</w:t>
            </w:r>
            <w:r w:rsidR="00B96FB4"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 xml:space="preserve"> 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・</w:t>
            </w:r>
            <w:r w:rsidR="00B96FB4"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 xml:space="preserve"> 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後半（</w:t>
            </w:r>
            <w:r w:rsidR="00C3712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16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：</w:t>
            </w:r>
            <w:r w:rsidR="00C3712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20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～1</w:t>
            </w:r>
            <w:r w:rsidR="00C3712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8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：</w:t>
            </w:r>
            <w:r w:rsidR="00C3712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0</w:t>
            </w:r>
            <w:r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0）</w:t>
            </w:r>
            <w:r w:rsidR="00B96FB4" w:rsidRPr="005019C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 xml:space="preserve"> ・ どちらでも可</w:t>
            </w:r>
          </w:p>
        </w:tc>
      </w:tr>
    </w:tbl>
    <w:p w14:paraId="5B60BEE8" w14:textId="2C413BB1" w:rsidR="00080E9F" w:rsidRPr="00257F1B" w:rsidRDefault="00080E9F" w:rsidP="00F56AA5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sectPr w:rsidR="00080E9F" w:rsidRPr="00257F1B" w:rsidSect="00917C86">
      <w:pgSz w:w="11906" w:h="16838" w:code="9"/>
      <w:pgMar w:top="851" w:right="1274" w:bottom="28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B8B8" w14:textId="77777777" w:rsidR="003C6BCB" w:rsidRDefault="003C6BCB" w:rsidP="0078765C">
      <w:r>
        <w:separator/>
      </w:r>
    </w:p>
  </w:endnote>
  <w:endnote w:type="continuationSeparator" w:id="0">
    <w:p w14:paraId="39F6110A" w14:textId="77777777" w:rsidR="003C6BCB" w:rsidRDefault="003C6BCB" w:rsidP="007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E5E6" w14:textId="77777777" w:rsidR="003C6BCB" w:rsidRDefault="003C6BCB" w:rsidP="0078765C">
      <w:r>
        <w:separator/>
      </w:r>
    </w:p>
  </w:footnote>
  <w:footnote w:type="continuationSeparator" w:id="0">
    <w:p w14:paraId="7E02CFEE" w14:textId="77777777" w:rsidR="003C6BCB" w:rsidRDefault="003C6BCB" w:rsidP="0078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CBB"/>
    <w:multiLevelType w:val="hybridMultilevel"/>
    <w:tmpl w:val="93AA8CBC"/>
    <w:lvl w:ilvl="0" w:tplc="A51A6F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90388F"/>
    <w:multiLevelType w:val="hybridMultilevel"/>
    <w:tmpl w:val="45E02E4A"/>
    <w:lvl w:ilvl="0" w:tplc="9C46A91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BF527F5"/>
    <w:multiLevelType w:val="hybridMultilevel"/>
    <w:tmpl w:val="BF9083AA"/>
    <w:lvl w:ilvl="0" w:tplc="5BA400A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11"/>
    <w:rsid w:val="00007E26"/>
    <w:rsid w:val="000202DA"/>
    <w:rsid w:val="0003688A"/>
    <w:rsid w:val="00054357"/>
    <w:rsid w:val="00063211"/>
    <w:rsid w:val="00080E9F"/>
    <w:rsid w:val="000844B7"/>
    <w:rsid w:val="000B2CDD"/>
    <w:rsid w:val="000C4E91"/>
    <w:rsid w:val="000E18D1"/>
    <w:rsid w:val="000E2036"/>
    <w:rsid w:val="000F4DD8"/>
    <w:rsid w:val="00184CB1"/>
    <w:rsid w:val="00185656"/>
    <w:rsid w:val="00196817"/>
    <w:rsid w:val="001A33A2"/>
    <w:rsid w:val="001D7BB8"/>
    <w:rsid w:val="001F3235"/>
    <w:rsid w:val="00224E40"/>
    <w:rsid w:val="00226903"/>
    <w:rsid w:val="00257F1B"/>
    <w:rsid w:val="00285418"/>
    <w:rsid w:val="00293CAB"/>
    <w:rsid w:val="002B1A67"/>
    <w:rsid w:val="002C79CF"/>
    <w:rsid w:val="002E4FE5"/>
    <w:rsid w:val="002F6C0B"/>
    <w:rsid w:val="00353498"/>
    <w:rsid w:val="0036365F"/>
    <w:rsid w:val="0036404D"/>
    <w:rsid w:val="0036527B"/>
    <w:rsid w:val="003703BE"/>
    <w:rsid w:val="003956EF"/>
    <w:rsid w:val="003B63DF"/>
    <w:rsid w:val="003C6BCB"/>
    <w:rsid w:val="003F2EB4"/>
    <w:rsid w:val="00404BFE"/>
    <w:rsid w:val="0045371B"/>
    <w:rsid w:val="004971BB"/>
    <w:rsid w:val="004B14D1"/>
    <w:rsid w:val="004C1EFE"/>
    <w:rsid w:val="004D539E"/>
    <w:rsid w:val="004D7929"/>
    <w:rsid w:val="004F1999"/>
    <w:rsid w:val="005019C1"/>
    <w:rsid w:val="00506328"/>
    <w:rsid w:val="0052107B"/>
    <w:rsid w:val="005524EE"/>
    <w:rsid w:val="00556E93"/>
    <w:rsid w:val="00574D3B"/>
    <w:rsid w:val="00582134"/>
    <w:rsid w:val="005B0719"/>
    <w:rsid w:val="005B351A"/>
    <w:rsid w:val="005F11E2"/>
    <w:rsid w:val="00612FCB"/>
    <w:rsid w:val="006347B6"/>
    <w:rsid w:val="00646159"/>
    <w:rsid w:val="00670B2D"/>
    <w:rsid w:val="006C3DE8"/>
    <w:rsid w:val="00706DE7"/>
    <w:rsid w:val="00750B82"/>
    <w:rsid w:val="00757EDB"/>
    <w:rsid w:val="0076302B"/>
    <w:rsid w:val="00781234"/>
    <w:rsid w:val="0078765C"/>
    <w:rsid w:val="0079742E"/>
    <w:rsid w:val="007A342D"/>
    <w:rsid w:val="007B3A01"/>
    <w:rsid w:val="007E5A03"/>
    <w:rsid w:val="0084499A"/>
    <w:rsid w:val="00882F45"/>
    <w:rsid w:val="008A5995"/>
    <w:rsid w:val="008D13F6"/>
    <w:rsid w:val="008D29F4"/>
    <w:rsid w:val="008D2DB6"/>
    <w:rsid w:val="008E3DDA"/>
    <w:rsid w:val="008F462C"/>
    <w:rsid w:val="008F4E2C"/>
    <w:rsid w:val="008F5623"/>
    <w:rsid w:val="008F6E09"/>
    <w:rsid w:val="00904CA1"/>
    <w:rsid w:val="00917C86"/>
    <w:rsid w:val="00944842"/>
    <w:rsid w:val="009457D5"/>
    <w:rsid w:val="009A363E"/>
    <w:rsid w:val="009B2D7E"/>
    <w:rsid w:val="009B48AA"/>
    <w:rsid w:val="00A101EC"/>
    <w:rsid w:val="00A33EB2"/>
    <w:rsid w:val="00A50E63"/>
    <w:rsid w:val="00A80C6E"/>
    <w:rsid w:val="00AA3FB5"/>
    <w:rsid w:val="00AB064B"/>
    <w:rsid w:val="00AC14BD"/>
    <w:rsid w:val="00AC7B7A"/>
    <w:rsid w:val="00B140BA"/>
    <w:rsid w:val="00B21F86"/>
    <w:rsid w:val="00B228DC"/>
    <w:rsid w:val="00B2343C"/>
    <w:rsid w:val="00B27EC4"/>
    <w:rsid w:val="00B42D5A"/>
    <w:rsid w:val="00B76DA1"/>
    <w:rsid w:val="00B771CB"/>
    <w:rsid w:val="00B96FB4"/>
    <w:rsid w:val="00C111E2"/>
    <w:rsid w:val="00C1238A"/>
    <w:rsid w:val="00C20B9E"/>
    <w:rsid w:val="00C214AB"/>
    <w:rsid w:val="00C223B7"/>
    <w:rsid w:val="00C360C0"/>
    <w:rsid w:val="00C361E1"/>
    <w:rsid w:val="00C3712D"/>
    <w:rsid w:val="00C662EF"/>
    <w:rsid w:val="00C95F33"/>
    <w:rsid w:val="00CD54F5"/>
    <w:rsid w:val="00CD5BD4"/>
    <w:rsid w:val="00D41257"/>
    <w:rsid w:val="00D66BC1"/>
    <w:rsid w:val="00D8258B"/>
    <w:rsid w:val="00DA20A9"/>
    <w:rsid w:val="00DB1E8C"/>
    <w:rsid w:val="00E05826"/>
    <w:rsid w:val="00E22A80"/>
    <w:rsid w:val="00E30FBE"/>
    <w:rsid w:val="00E47910"/>
    <w:rsid w:val="00EC34C7"/>
    <w:rsid w:val="00EE1A7E"/>
    <w:rsid w:val="00F33E2B"/>
    <w:rsid w:val="00F56AA5"/>
    <w:rsid w:val="00FE5B8F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3D6B8E"/>
  <w15:docId w15:val="{349C62B6-0249-4589-A0B6-5D7F4B8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65C"/>
  </w:style>
  <w:style w:type="paragraph" w:styleId="a6">
    <w:name w:val="footer"/>
    <w:basedOn w:val="a"/>
    <w:link w:val="a7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65C"/>
  </w:style>
  <w:style w:type="paragraph" w:styleId="a8">
    <w:name w:val="Date"/>
    <w:basedOn w:val="a"/>
    <w:next w:val="a"/>
    <w:link w:val="a9"/>
    <w:uiPriority w:val="99"/>
    <w:semiHidden/>
    <w:unhideWhenUsed/>
    <w:rsid w:val="00DA20A9"/>
  </w:style>
  <w:style w:type="character" w:customStyle="1" w:styleId="a9">
    <w:name w:val="日付 (文字)"/>
    <w:basedOn w:val="a0"/>
    <w:link w:val="a8"/>
    <w:uiPriority w:val="99"/>
    <w:semiHidden/>
    <w:rsid w:val="00DA20A9"/>
  </w:style>
  <w:style w:type="paragraph" w:styleId="aa">
    <w:name w:val="Balloon Text"/>
    <w:basedOn w:val="a"/>
    <w:link w:val="ab"/>
    <w:uiPriority w:val="99"/>
    <w:semiHidden/>
    <w:unhideWhenUsed/>
    <w:rsid w:val="00E3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F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42D5A"/>
    <w:pPr>
      <w:ind w:leftChars="400" w:left="840"/>
    </w:pPr>
  </w:style>
  <w:style w:type="character" w:styleId="ad">
    <w:name w:val="Hyperlink"/>
    <w:basedOn w:val="a0"/>
    <w:uiPriority w:val="99"/>
    <w:unhideWhenUsed/>
    <w:rsid w:val="00080E9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80E9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40BA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55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oka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9A19-8A6C-40B2-B722-B333B199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5</cp:revision>
  <cp:lastPrinted>2022-01-04T00:11:00Z</cp:lastPrinted>
  <dcterms:created xsi:type="dcterms:W3CDTF">2021-12-13T05:12:00Z</dcterms:created>
  <dcterms:modified xsi:type="dcterms:W3CDTF">2022-01-04T00:27:00Z</dcterms:modified>
</cp:coreProperties>
</file>